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2B63" w:rsidRPr="00047B83" w:rsidRDefault="000708B3" w:rsidP="000708B3">
      <w:pPr>
        <w:spacing w:after="0" w:line="240" w:lineRule="auto"/>
        <w:contextualSpacing/>
        <w:rPr>
          <w:b/>
          <w:sz w:val="20"/>
        </w:rPr>
      </w:pPr>
      <w:bookmarkStart w:id="0" w:name="_GoBack"/>
      <w:bookmarkEnd w:id="0"/>
      <w:r w:rsidRPr="00047B83">
        <w:rPr>
          <w:b/>
          <w:sz w:val="20"/>
        </w:rPr>
        <w:t>1. Receive the Mission</w:t>
      </w:r>
    </w:p>
    <w:p w:rsidR="000708B3" w:rsidRDefault="000708B3" w:rsidP="00F02DC5">
      <w:pPr>
        <w:pStyle w:val="ListParagraph"/>
        <w:numPr>
          <w:ilvl w:val="0"/>
          <w:numId w:val="1"/>
        </w:numPr>
        <w:spacing w:after="0" w:line="240" w:lineRule="auto"/>
        <w:ind w:left="270" w:hanging="180"/>
        <w:rPr>
          <w:sz w:val="16"/>
        </w:rPr>
      </w:pPr>
      <w:r>
        <w:rPr>
          <w:sz w:val="16"/>
        </w:rPr>
        <w:t>Possible Mission</w:t>
      </w:r>
    </w:p>
    <w:p w:rsidR="000708B3" w:rsidRDefault="000708B3" w:rsidP="00F02DC5">
      <w:pPr>
        <w:pStyle w:val="ListParagraph"/>
        <w:numPr>
          <w:ilvl w:val="0"/>
          <w:numId w:val="1"/>
        </w:numPr>
        <w:spacing w:after="0" w:line="240" w:lineRule="auto"/>
        <w:ind w:left="270" w:hanging="180"/>
        <w:rPr>
          <w:sz w:val="16"/>
        </w:rPr>
      </w:pPr>
      <w:r>
        <w:rPr>
          <w:sz w:val="16"/>
        </w:rPr>
        <w:t>Timeline</w:t>
      </w:r>
    </w:p>
    <w:p w:rsidR="000708B3" w:rsidRDefault="000708B3" w:rsidP="00F02DC5">
      <w:pPr>
        <w:pStyle w:val="ListParagraph"/>
        <w:numPr>
          <w:ilvl w:val="0"/>
          <w:numId w:val="2"/>
        </w:numPr>
        <w:spacing w:after="0" w:line="240" w:lineRule="auto"/>
        <w:ind w:left="450" w:hanging="180"/>
        <w:rPr>
          <w:sz w:val="16"/>
        </w:rPr>
      </w:pPr>
      <w:r>
        <w:rPr>
          <w:sz w:val="16"/>
        </w:rPr>
        <w:t>Asses time available to prep and execute</w:t>
      </w:r>
    </w:p>
    <w:p w:rsidR="000708B3" w:rsidRDefault="000708B3" w:rsidP="00F02DC5">
      <w:pPr>
        <w:pStyle w:val="ListParagraph"/>
        <w:numPr>
          <w:ilvl w:val="0"/>
          <w:numId w:val="2"/>
        </w:numPr>
        <w:spacing w:after="0" w:line="240" w:lineRule="auto"/>
        <w:ind w:left="450" w:hanging="180"/>
        <w:rPr>
          <w:sz w:val="16"/>
        </w:rPr>
      </w:pPr>
      <w:r>
        <w:rPr>
          <w:sz w:val="16"/>
        </w:rPr>
        <w:t>Prepare an initial TL for planning and executing</w:t>
      </w:r>
    </w:p>
    <w:p w:rsidR="000708B3" w:rsidRDefault="000708B3" w:rsidP="00F02DC5">
      <w:pPr>
        <w:pStyle w:val="ListParagraph"/>
        <w:numPr>
          <w:ilvl w:val="0"/>
          <w:numId w:val="2"/>
        </w:numPr>
        <w:spacing w:after="0" w:line="240" w:lineRule="auto"/>
        <w:ind w:left="450" w:hanging="180"/>
        <w:rPr>
          <w:sz w:val="16"/>
        </w:rPr>
      </w:pPr>
      <w:r>
        <w:rPr>
          <w:sz w:val="16"/>
        </w:rPr>
        <w:t>Conduct an initial planning time analysis</w:t>
      </w:r>
    </w:p>
    <w:p w:rsidR="000708B3" w:rsidRDefault="000708B3" w:rsidP="00F02DC5">
      <w:pPr>
        <w:pStyle w:val="ListParagraph"/>
        <w:numPr>
          <w:ilvl w:val="0"/>
          <w:numId w:val="2"/>
        </w:numPr>
        <w:spacing w:after="0" w:line="240" w:lineRule="auto"/>
        <w:ind w:left="450" w:hanging="180"/>
        <w:rPr>
          <w:sz w:val="16"/>
        </w:rPr>
      </w:pPr>
      <w:r>
        <w:rPr>
          <w:sz w:val="16"/>
        </w:rPr>
        <w:t>Determine the total amount of time to plan an prepare</w:t>
      </w:r>
    </w:p>
    <w:p w:rsidR="000708B3" w:rsidRDefault="000708B3" w:rsidP="00F02DC5">
      <w:pPr>
        <w:pStyle w:val="ListParagraph"/>
        <w:numPr>
          <w:ilvl w:val="0"/>
          <w:numId w:val="2"/>
        </w:numPr>
        <w:spacing w:after="0" w:line="240" w:lineRule="auto"/>
        <w:ind w:left="450" w:hanging="180"/>
        <w:rPr>
          <w:sz w:val="16"/>
        </w:rPr>
      </w:pPr>
      <w:r>
        <w:rPr>
          <w:sz w:val="16"/>
        </w:rPr>
        <w:t>Analyze time available</w:t>
      </w:r>
    </w:p>
    <w:p w:rsidR="000708B3" w:rsidRDefault="000708B3" w:rsidP="00F02DC5">
      <w:pPr>
        <w:pStyle w:val="ListParagraph"/>
        <w:numPr>
          <w:ilvl w:val="0"/>
          <w:numId w:val="2"/>
        </w:numPr>
        <w:spacing w:after="0" w:line="240" w:lineRule="auto"/>
        <w:ind w:left="450" w:hanging="180"/>
        <w:rPr>
          <w:sz w:val="16"/>
        </w:rPr>
      </w:pPr>
      <w:r>
        <w:rPr>
          <w:sz w:val="16"/>
        </w:rPr>
        <w:t>Prepare initial timeline</w:t>
      </w:r>
    </w:p>
    <w:p w:rsidR="000708B3" w:rsidRDefault="000708B3" w:rsidP="000708B3">
      <w:pPr>
        <w:spacing w:after="0" w:line="240" w:lineRule="auto"/>
        <w:rPr>
          <w:b/>
          <w:sz w:val="16"/>
        </w:rPr>
      </w:pPr>
    </w:p>
    <w:p w:rsidR="000708B3" w:rsidRPr="00047B83" w:rsidRDefault="000708B3" w:rsidP="000708B3">
      <w:pPr>
        <w:spacing w:after="0" w:line="240" w:lineRule="auto"/>
        <w:rPr>
          <w:b/>
          <w:sz w:val="20"/>
        </w:rPr>
      </w:pPr>
      <w:r w:rsidRPr="00047B83">
        <w:rPr>
          <w:b/>
          <w:sz w:val="20"/>
        </w:rPr>
        <w:t>2. Issue WARNO</w:t>
      </w:r>
    </w:p>
    <w:p w:rsidR="000708B3" w:rsidRPr="00BD1496" w:rsidRDefault="004B3652" w:rsidP="00F02DC5">
      <w:pPr>
        <w:pStyle w:val="ListParagraph"/>
        <w:numPr>
          <w:ilvl w:val="0"/>
          <w:numId w:val="3"/>
        </w:numPr>
        <w:spacing w:line="240" w:lineRule="auto"/>
        <w:ind w:left="270" w:hanging="180"/>
        <w:rPr>
          <w:sz w:val="16"/>
        </w:rPr>
      </w:pPr>
      <w:r w:rsidRPr="00BD1496">
        <w:rPr>
          <w:sz w:val="16"/>
        </w:rPr>
        <w:t>Type of Operation</w:t>
      </w:r>
    </w:p>
    <w:p w:rsidR="004B3652" w:rsidRPr="00BD1496" w:rsidRDefault="004B3652" w:rsidP="00F02DC5">
      <w:pPr>
        <w:pStyle w:val="ListParagraph"/>
        <w:numPr>
          <w:ilvl w:val="0"/>
          <w:numId w:val="3"/>
        </w:numPr>
        <w:spacing w:line="240" w:lineRule="auto"/>
        <w:ind w:left="270" w:hanging="180"/>
        <w:rPr>
          <w:sz w:val="16"/>
        </w:rPr>
      </w:pPr>
      <w:r w:rsidRPr="00BD1496">
        <w:rPr>
          <w:sz w:val="16"/>
        </w:rPr>
        <w:t>General Location</w:t>
      </w:r>
    </w:p>
    <w:p w:rsidR="004B3652" w:rsidRPr="00BD1496" w:rsidRDefault="004B3652" w:rsidP="00F02DC5">
      <w:pPr>
        <w:pStyle w:val="ListParagraph"/>
        <w:numPr>
          <w:ilvl w:val="0"/>
          <w:numId w:val="3"/>
        </w:numPr>
        <w:spacing w:line="240" w:lineRule="auto"/>
        <w:ind w:left="270" w:hanging="180"/>
        <w:rPr>
          <w:sz w:val="16"/>
        </w:rPr>
      </w:pPr>
      <w:r w:rsidRPr="00BD1496">
        <w:rPr>
          <w:sz w:val="16"/>
        </w:rPr>
        <w:t>Initial Operation Timeline</w:t>
      </w:r>
    </w:p>
    <w:p w:rsidR="004B3652" w:rsidRPr="00BD1496" w:rsidRDefault="004B3652" w:rsidP="00F02DC5">
      <w:pPr>
        <w:pStyle w:val="ListParagraph"/>
        <w:numPr>
          <w:ilvl w:val="0"/>
          <w:numId w:val="3"/>
        </w:numPr>
        <w:spacing w:line="240" w:lineRule="auto"/>
        <w:ind w:left="270" w:hanging="180"/>
        <w:rPr>
          <w:sz w:val="16"/>
        </w:rPr>
      </w:pPr>
      <w:r w:rsidRPr="00BD1496">
        <w:rPr>
          <w:sz w:val="16"/>
        </w:rPr>
        <w:t>Recon to Initiate if Any</w:t>
      </w:r>
    </w:p>
    <w:p w:rsidR="004B3652" w:rsidRPr="00BD1496" w:rsidRDefault="004B3652" w:rsidP="00F02DC5">
      <w:pPr>
        <w:pStyle w:val="ListParagraph"/>
        <w:numPr>
          <w:ilvl w:val="0"/>
          <w:numId w:val="3"/>
        </w:numPr>
        <w:spacing w:line="240" w:lineRule="auto"/>
        <w:ind w:left="270" w:hanging="180"/>
        <w:rPr>
          <w:sz w:val="16"/>
        </w:rPr>
      </w:pPr>
      <w:r w:rsidRPr="00BD1496">
        <w:rPr>
          <w:sz w:val="16"/>
        </w:rPr>
        <w:t>Planning and Prep Instructions (Planning TL)</w:t>
      </w:r>
    </w:p>
    <w:p w:rsidR="005774AF" w:rsidRPr="000C111D" w:rsidRDefault="00BD1496" w:rsidP="00F02DC5">
      <w:pPr>
        <w:pStyle w:val="ListParagraph"/>
        <w:numPr>
          <w:ilvl w:val="0"/>
          <w:numId w:val="3"/>
        </w:numPr>
        <w:spacing w:line="240" w:lineRule="auto"/>
        <w:ind w:left="270" w:hanging="180"/>
        <w:rPr>
          <w:sz w:val="16"/>
        </w:rPr>
      </w:pPr>
      <w:r w:rsidRPr="00BD1496">
        <w:rPr>
          <w:sz w:val="16"/>
        </w:rPr>
        <w:t>Information Requirements/CCIR (EEFI and FFIR)</w:t>
      </w:r>
    </w:p>
    <w:p w:rsidR="005435AD" w:rsidRPr="00047B83" w:rsidRDefault="005435AD" w:rsidP="003421FD">
      <w:pPr>
        <w:spacing w:line="240" w:lineRule="auto"/>
        <w:contextualSpacing/>
        <w:rPr>
          <w:b/>
          <w:sz w:val="20"/>
        </w:rPr>
      </w:pPr>
      <w:r w:rsidRPr="00047B83">
        <w:rPr>
          <w:b/>
          <w:sz w:val="20"/>
        </w:rPr>
        <w:t xml:space="preserve">3. Make a Tentative Plan </w:t>
      </w:r>
    </w:p>
    <w:p w:rsidR="005435AD" w:rsidRDefault="005435AD" w:rsidP="005435AD">
      <w:pPr>
        <w:spacing w:after="0" w:line="240" w:lineRule="auto"/>
        <w:contextualSpacing/>
        <w:rPr>
          <w:i/>
          <w:sz w:val="16"/>
        </w:rPr>
      </w:pPr>
      <w:r>
        <w:rPr>
          <w:b/>
          <w:sz w:val="16"/>
        </w:rPr>
        <w:t xml:space="preserve">A. Mission Analysis (TMTCET) – </w:t>
      </w:r>
      <w:r w:rsidRPr="005435AD">
        <w:rPr>
          <w:i/>
          <w:sz w:val="16"/>
        </w:rPr>
        <w:t>Outputs are Restated Mission, Initial Risk Assessment, Initial CDRs Intent, and Tentative Decisive Point</w:t>
      </w:r>
    </w:p>
    <w:p w:rsidR="00EF1E67" w:rsidRDefault="00EF1E67" w:rsidP="005435AD">
      <w:pPr>
        <w:spacing w:after="0" w:line="240" w:lineRule="auto"/>
        <w:contextualSpacing/>
        <w:rPr>
          <w:b/>
          <w:sz w:val="16"/>
        </w:rPr>
      </w:pPr>
    </w:p>
    <w:p w:rsidR="005435AD" w:rsidRDefault="005435AD" w:rsidP="00F02DC5">
      <w:pPr>
        <w:pStyle w:val="ListParagraph"/>
        <w:numPr>
          <w:ilvl w:val="0"/>
          <w:numId w:val="4"/>
        </w:numPr>
        <w:spacing w:after="0" w:line="240" w:lineRule="auto"/>
        <w:ind w:left="270" w:hanging="180"/>
        <w:rPr>
          <w:sz w:val="16"/>
        </w:rPr>
      </w:pPr>
      <w:r w:rsidRPr="005435AD">
        <w:rPr>
          <w:sz w:val="16"/>
        </w:rPr>
        <w:t>Time</w:t>
      </w:r>
      <w:r w:rsidR="007B3FD7">
        <w:rPr>
          <w:sz w:val="16"/>
        </w:rPr>
        <w:t xml:space="preserve"> Analysis </w:t>
      </w:r>
      <w:r w:rsidR="007B3FD7">
        <w:rPr>
          <w:i/>
          <w:sz w:val="16"/>
        </w:rPr>
        <w:t>(Consider LD, Recon, Lim vis, ASSLT Time, higher RXL’s, MVMT times)</w:t>
      </w:r>
    </w:p>
    <w:p w:rsidR="007B3FD7" w:rsidRDefault="007B3FD7" w:rsidP="00F02DC5">
      <w:pPr>
        <w:pStyle w:val="ListParagraph"/>
        <w:numPr>
          <w:ilvl w:val="0"/>
          <w:numId w:val="5"/>
        </w:numPr>
        <w:spacing w:after="0" w:line="240" w:lineRule="auto"/>
        <w:ind w:left="450" w:hanging="180"/>
        <w:rPr>
          <w:sz w:val="16"/>
        </w:rPr>
      </w:pPr>
      <w:r>
        <w:rPr>
          <w:sz w:val="16"/>
        </w:rPr>
        <w:t>Higher TL</w:t>
      </w:r>
    </w:p>
    <w:p w:rsidR="007B3FD7" w:rsidRDefault="007B3FD7" w:rsidP="00F02DC5">
      <w:pPr>
        <w:pStyle w:val="ListParagraph"/>
        <w:numPr>
          <w:ilvl w:val="0"/>
          <w:numId w:val="5"/>
        </w:numPr>
        <w:spacing w:after="0" w:line="240" w:lineRule="auto"/>
        <w:ind w:left="450" w:hanging="180"/>
        <w:rPr>
          <w:sz w:val="16"/>
        </w:rPr>
      </w:pPr>
      <w:r>
        <w:rPr>
          <w:sz w:val="16"/>
        </w:rPr>
        <w:t>Operations TL</w:t>
      </w:r>
    </w:p>
    <w:p w:rsidR="007B3FD7" w:rsidRDefault="007B3FD7" w:rsidP="00F02DC5">
      <w:pPr>
        <w:pStyle w:val="ListParagraph"/>
        <w:numPr>
          <w:ilvl w:val="0"/>
          <w:numId w:val="5"/>
        </w:numPr>
        <w:spacing w:after="0" w:line="240" w:lineRule="auto"/>
        <w:ind w:left="450" w:hanging="180"/>
        <w:rPr>
          <w:sz w:val="16"/>
        </w:rPr>
      </w:pPr>
      <w:r>
        <w:rPr>
          <w:sz w:val="16"/>
        </w:rPr>
        <w:t>Planning TL</w:t>
      </w:r>
    </w:p>
    <w:p w:rsidR="007B3FD7" w:rsidRDefault="007B3FD7" w:rsidP="00F02DC5">
      <w:pPr>
        <w:pStyle w:val="ListParagraph"/>
        <w:numPr>
          <w:ilvl w:val="0"/>
          <w:numId w:val="5"/>
        </w:numPr>
        <w:spacing w:after="0" w:line="240" w:lineRule="auto"/>
        <w:ind w:left="450" w:hanging="180"/>
        <w:rPr>
          <w:sz w:val="16"/>
        </w:rPr>
      </w:pPr>
      <w:r>
        <w:rPr>
          <w:sz w:val="16"/>
        </w:rPr>
        <w:t>Enemy TL</w:t>
      </w:r>
    </w:p>
    <w:p w:rsidR="007B3FD7" w:rsidRDefault="007B3FD7" w:rsidP="00F02DC5">
      <w:pPr>
        <w:pStyle w:val="ListParagraph"/>
        <w:numPr>
          <w:ilvl w:val="0"/>
          <w:numId w:val="5"/>
        </w:numPr>
        <w:spacing w:after="0" w:line="240" w:lineRule="auto"/>
        <w:ind w:left="450" w:hanging="180"/>
        <w:rPr>
          <w:sz w:val="16"/>
        </w:rPr>
      </w:pPr>
      <w:r>
        <w:rPr>
          <w:sz w:val="16"/>
        </w:rPr>
        <w:t>Light/Weather TL</w:t>
      </w:r>
    </w:p>
    <w:p w:rsidR="00EF1E67" w:rsidRPr="005435AD" w:rsidRDefault="00EF1E67" w:rsidP="00EF1E67">
      <w:pPr>
        <w:pStyle w:val="ListParagraph"/>
        <w:spacing w:after="0" w:line="240" w:lineRule="auto"/>
        <w:ind w:left="450"/>
        <w:rPr>
          <w:sz w:val="16"/>
        </w:rPr>
      </w:pPr>
    </w:p>
    <w:p w:rsidR="005435AD" w:rsidRDefault="005435AD" w:rsidP="00F02DC5">
      <w:pPr>
        <w:pStyle w:val="ListParagraph"/>
        <w:numPr>
          <w:ilvl w:val="0"/>
          <w:numId w:val="4"/>
        </w:numPr>
        <w:spacing w:after="0" w:line="240" w:lineRule="auto"/>
        <w:ind w:left="270" w:hanging="180"/>
        <w:rPr>
          <w:sz w:val="16"/>
        </w:rPr>
      </w:pPr>
      <w:r w:rsidRPr="005435AD">
        <w:rPr>
          <w:sz w:val="16"/>
        </w:rPr>
        <w:t>Mission</w:t>
      </w:r>
    </w:p>
    <w:p w:rsidR="00020948" w:rsidRDefault="00020948" w:rsidP="00F02DC5">
      <w:pPr>
        <w:pStyle w:val="ListParagraph"/>
        <w:numPr>
          <w:ilvl w:val="0"/>
          <w:numId w:val="6"/>
        </w:numPr>
        <w:spacing w:after="0" w:line="240" w:lineRule="auto"/>
        <w:ind w:left="450" w:hanging="180"/>
        <w:rPr>
          <w:sz w:val="16"/>
        </w:rPr>
      </w:pPr>
      <w:r>
        <w:rPr>
          <w:sz w:val="16"/>
        </w:rPr>
        <w:t>Higher HQ (2 Levels Up) Mission, Intent, Concept</w:t>
      </w:r>
    </w:p>
    <w:p w:rsidR="00020948" w:rsidRDefault="00020948" w:rsidP="00F02DC5">
      <w:pPr>
        <w:pStyle w:val="ListParagraph"/>
        <w:numPr>
          <w:ilvl w:val="0"/>
          <w:numId w:val="6"/>
        </w:numPr>
        <w:spacing w:after="0" w:line="240" w:lineRule="auto"/>
        <w:ind w:left="450" w:hanging="180"/>
        <w:rPr>
          <w:sz w:val="16"/>
        </w:rPr>
      </w:pPr>
      <w:r>
        <w:rPr>
          <w:sz w:val="16"/>
        </w:rPr>
        <w:t>Immediate HQ (1 Level Up) Mission, Intent, Concept</w:t>
      </w:r>
    </w:p>
    <w:p w:rsidR="00020948" w:rsidRDefault="0085254C" w:rsidP="00F02DC5">
      <w:pPr>
        <w:pStyle w:val="ListParagraph"/>
        <w:numPr>
          <w:ilvl w:val="0"/>
          <w:numId w:val="6"/>
        </w:numPr>
        <w:spacing w:after="0" w:line="240" w:lineRule="auto"/>
        <w:ind w:left="450" w:hanging="180"/>
        <w:rPr>
          <w:sz w:val="16"/>
        </w:rPr>
      </w:pPr>
      <w:r>
        <w:rPr>
          <w:sz w:val="16"/>
        </w:rPr>
        <w:t>ID Specified, Implied, and Essential Tasks</w:t>
      </w:r>
    </w:p>
    <w:p w:rsidR="0085254C" w:rsidRDefault="0085254C" w:rsidP="00F02DC5">
      <w:pPr>
        <w:pStyle w:val="ListParagraph"/>
        <w:numPr>
          <w:ilvl w:val="0"/>
          <w:numId w:val="6"/>
        </w:numPr>
        <w:spacing w:after="0" w:line="240" w:lineRule="auto"/>
        <w:ind w:left="450" w:hanging="180"/>
        <w:rPr>
          <w:sz w:val="16"/>
        </w:rPr>
      </w:pPr>
      <w:r>
        <w:rPr>
          <w:sz w:val="16"/>
        </w:rPr>
        <w:t>ID Constraints (Prescriptive and Prohibitive)</w:t>
      </w:r>
    </w:p>
    <w:p w:rsidR="00EF1E67" w:rsidRPr="005435AD" w:rsidRDefault="00EF1E67" w:rsidP="00EF1E67">
      <w:pPr>
        <w:pStyle w:val="ListParagraph"/>
        <w:spacing w:after="0" w:line="240" w:lineRule="auto"/>
        <w:ind w:left="450"/>
        <w:rPr>
          <w:sz w:val="16"/>
        </w:rPr>
      </w:pPr>
    </w:p>
    <w:p w:rsidR="005435AD" w:rsidRDefault="005435AD" w:rsidP="00F02DC5">
      <w:pPr>
        <w:pStyle w:val="ListParagraph"/>
        <w:numPr>
          <w:ilvl w:val="0"/>
          <w:numId w:val="4"/>
        </w:numPr>
        <w:spacing w:after="0" w:line="240" w:lineRule="auto"/>
        <w:ind w:left="270" w:hanging="180"/>
        <w:rPr>
          <w:sz w:val="16"/>
        </w:rPr>
      </w:pPr>
      <w:r w:rsidRPr="005435AD">
        <w:rPr>
          <w:sz w:val="16"/>
        </w:rPr>
        <w:t>Terrain and Weather</w:t>
      </w:r>
    </w:p>
    <w:p w:rsidR="00AE3561" w:rsidRDefault="00AE3561" w:rsidP="00F02DC5">
      <w:pPr>
        <w:pStyle w:val="ListParagraph"/>
        <w:numPr>
          <w:ilvl w:val="0"/>
          <w:numId w:val="16"/>
        </w:numPr>
        <w:spacing w:after="0" w:line="240" w:lineRule="auto"/>
        <w:ind w:left="450" w:hanging="180"/>
        <w:rPr>
          <w:sz w:val="16"/>
        </w:rPr>
      </w:pPr>
      <w:r>
        <w:rPr>
          <w:sz w:val="16"/>
        </w:rPr>
        <w:t>Determine Battlefield Environment</w:t>
      </w:r>
    </w:p>
    <w:p w:rsidR="00093927" w:rsidRPr="00D641A1" w:rsidRDefault="00093927" w:rsidP="00FC094B">
      <w:pPr>
        <w:spacing w:line="240" w:lineRule="auto"/>
        <w:ind w:left="450"/>
        <w:contextualSpacing/>
        <w:rPr>
          <w:sz w:val="16"/>
        </w:rPr>
      </w:pPr>
      <w:r w:rsidRPr="00D641A1">
        <w:rPr>
          <w:b/>
          <w:sz w:val="16"/>
        </w:rPr>
        <w:t>AO</w:t>
      </w:r>
      <w:r w:rsidRPr="00D641A1">
        <w:rPr>
          <w:sz w:val="16"/>
        </w:rPr>
        <w:t xml:space="preserve"> – Orient</w:t>
      </w:r>
      <w:r w:rsidR="00B17051">
        <w:rPr>
          <w:sz w:val="16"/>
        </w:rPr>
        <w:t xml:space="preserve"> (Big to Small)</w:t>
      </w:r>
      <w:r w:rsidRPr="00D641A1">
        <w:rPr>
          <w:sz w:val="16"/>
        </w:rPr>
        <w:t>, Box</w:t>
      </w:r>
      <w:r w:rsidR="00B17051">
        <w:rPr>
          <w:sz w:val="16"/>
        </w:rPr>
        <w:t xml:space="preserve"> (Boundaries)</w:t>
      </w:r>
      <w:r w:rsidRPr="00D641A1">
        <w:rPr>
          <w:sz w:val="16"/>
        </w:rPr>
        <w:t>, Trace</w:t>
      </w:r>
      <w:r w:rsidR="00B17051">
        <w:rPr>
          <w:sz w:val="16"/>
        </w:rPr>
        <w:t xml:space="preserve"> (PL’s, RTE’s)</w:t>
      </w:r>
      <w:r w:rsidRPr="00D641A1">
        <w:rPr>
          <w:sz w:val="16"/>
        </w:rPr>
        <w:t>, Focus</w:t>
      </w:r>
      <w:r w:rsidR="00B17051">
        <w:rPr>
          <w:sz w:val="16"/>
        </w:rPr>
        <w:t xml:space="preserve"> (ATTK Positions, CP’s, OBJ’s)</w:t>
      </w:r>
    </w:p>
    <w:p w:rsidR="00093927" w:rsidRPr="00D641A1" w:rsidRDefault="00093927" w:rsidP="00093927">
      <w:pPr>
        <w:spacing w:after="0" w:line="240" w:lineRule="auto"/>
        <w:ind w:left="540" w:hanging="90"/>
        <w:contextualSpacing/>
        <w:rPr>
          <w:sz w:val="16"/>
        </w:rPr>
      </w:pPr>
      <w:r w:rsidRPr="00D641A1">
        <w:rPr>
          <w:b/>
          <w:sz w:val="16"/>
        </w:rPr>
        <w:t>Area of Influence (</w:t>
      </w:r>
      <w:proofErr w:type="spellStart"/>
      <w:r w:rsidRPr="00D641A1">
        <w:rPr>
          <w:b/>
          <w:sz w:val="16"/>
        </w:rPr>
        <w:t>AoI</w:t>
      </w:r>
      <w:proofErr w:type="spellEnd"/>
      <w:r w:rsidRPr="00D641A1">
        <w:rPr>
          <w:b/>
          <w:sz w:val="16"/>
        </w:rPr>
        <w:t>)</w:t>
      </w:r>
      <w:r w:rsidRPr="00D641A1">
        <w:rPr>
          <w:sz w:val="16"/>
        </w:rPr>
        <w:t xml:space="preserve"> – “CAR” by composition, trigger, time, priority</w:t>
      </w:r>
    </w:p>
    <w:p w:rsidR="00093927" w:rsidRPr="00D641A1" w:rsidRDefault="00093927" w:rsidP="00F02DC5">
      <w:pPr>
        <w:pStyle w:val="ListParagraph"/>
        <w:numPr>
          <w:ilvl w:val="0"/>
          <w:numId w:val="8"/>
        </w:numPr>
        <w:spacing w:after="0" w:line="240" w:lineRule="auto"/>
        <w:ind w:hanging="180"/>
        <w:rPr>
          <w:sz w:val="16"/>
        </w:rPr>
      </w:pPr>
      <w:r w:rsidRPr="00D641A1">
        <w:rPr>
          <w:sz w:val="16"/>
        </w:rPr>
        <w:t>CAS</w:t>
      </w:r>
    </w:p>
    <w:p w:rsidR="00093927" w:rsidRPr="00D641A1" w:rsidRDefault="00093927" w:rsidP="00F02DC5">
      <w:pPr>
        <w:pStyle w:val="ListParagraph"/>
        <w:numPr>
          <w:ilvl w:val="0"/>
          <w:numId w:val="8"/>
        </w:numPr>
        <w:spacing w:after="0" w:line="240" w:lineRule="auto"/>
        <w:ind w:hanging="180"/>
        <w:rPr>
          <w:sz w:val="16"/>
        </w:rPr>
      </w:pPr>
      <w:r w:rsidRPr="00D641A1">
        <w:rPr>
          <w:sz w:val="16"/>
        </w:rPr>
        <w:t>Artillery/IDF/ADA</w:t>
      </w:r>
    </w:p>
    <w:p w:rsidR="00093927" w:rsidRDefault="00093927" w:rsidP="00F02DC5">
      <w:pPr>
        <w:pStyle w:val="ListParagraph"/>
        <w:numPr>
          <w:ilvl w:val="0"/>
          <w:numId w:val="8"/>
        </w:numPr>
        <w:spacing w:after="0" w:line="240" w:lineRule="auto"/>
        <w:ind w:hanging="180"/>
        <w:rPr>
          <w:sz w:val="16"/>
        </w:rPr>
      </w:pPr>
      <w:r w:rsidRPr="00D641A1">
        <w:rPr>
          <w:sz w:val="16"/>
        </w:rPr>
        <w:t xml:space="preserve">Reserves/Reinforcements </w:t>
      </w:r>
    </w:p>
    <w:p w:rsidR="0023678E" w:rsidRPr="0023678E" w:rsidRDefault="0023678E" w:rsidP="0023678E">
      <w:pPr>
        <w:spacing w:after="0" w:line="240" w:lineRule="auto"/>
        <w:ind w:left="540"/>
        <w:rPr>
          <w:sz w:val="16"/>
        </w:rPr>
      </w:pPr>
    </w:p>
    <w:p w:rsidR="00EF1E67" w:rsidRPr="00CF5089" w:rsidRDefault="00AE3561" w:rsidP="00F02DC5">
      <w:pPr>
        <w:pStyle w:val="ListParagraph"/>
        <w:numPr>
          <w:ilvl w:val="0"/>
          <w:numId w:val="7"/>
        </w:numPr>
        <w:spacing w:after="0" w:line="240" w:lineRule="auto"/>
        <w:ind w:left="450" w:hanging="180"/>
        <w:rPr>
          <w:b/>
          <w:sz w:val="16"/>
        </w:rPr>
      </w:pPr>
      <w:r>
        <w:rPr>
          <w:sz w:val="16"/>
        </w:rPr>
        <w:t>Describe the Battlefield Effects</w:t>
      </w:r>
      <w:r w:rsidR="00EF1E67">
        <w:rPr>
          <w:sz w:val="16"/>
        </w:rPr>
        <w:t xml:space="preserve"> </w:t>
      </w:r>
      <w:r w:rsidR="00EF1E67">
        <w:rPr>
          <w:i/>
          <w:sz w:val="16"/>
        </w:rPr>
        <w:t xml:space="preserve">(Terrain from </w:t>
      </w:r>
      <w:r w:rsidR="00EF1E67" w:rsidRPr="00EF1E67">
        <w:rPr>
          <w:i/>
          <w:sz w:val="16"/>
        </w:rPr>
        <w:t>OAKOC</w:t>
      </w:r>
      <w:r w:rsidR="00EF1E67">
        <w:rPr>
          <w:sz w:val="16"/>
        </w:rPr>
        <w:t>)</w:t>
      </w:r>
      <w:r w:rsidR="00EF1E67" w:rsidRPr="00EF1E67">
        <w:rPr>
          <w:sz w:val="16"/>
        </w:rPr>
        <w:t xml:space="preserve"> – </w:t>
      </w:r>
      <w:r w:rsidR="00EF1E67" w:rsidRPr="00EF1E67">
        <w:rPr>
          <w:b/>
          <w:i/>
          <w:sz w:val="16"/>
        </w:rPr>
        <w:t>Make GTAO</w:t>
      </w:r>
    </w:p>
    <w:p w:rsidR="00CF5089" w:rsidRDefault="00CF5089" w:rsidP="00F02DC5">
      <w:pPr>
        <w:pStyle w:val="ListParagraph"/>
        <w:numPr>
          <w:ilvl w:val="0"/>
          <w:numId w:val="7"/>
        </w:numPr>
        <w:spacing w:after="0" w:line="240" w:lineRule="auto"/>
        <w:ind w:left="900" w:hanging="180"/>
        <w:rPr>
          <w:i/>
          <w:sz w:val="16"/>
        </w:rPr>
      </w:pPr>
      <w:r>
        <w:rPr>
          <w:i/>
          <w:sz w:val="16"/>
        </w:rPr>
        <w:t>Trace Hydrology</w:t>
      </w:r>
    </w:p>
    <w:p w:rsidR="00CF5089" w:rsidRDefault="00CF5089" w:rsidP="00F02DC5">
      <w:pPr>
        <w:pStyle w:val="ListParagraph"/>
        <w:numPr>
          <w:ilvl w:val="0"/>
          <w:numId w:val="7"/>
        </w:numPr>
        <w:spacing w:after="0" w:line="240" w:lineRule="auto"/>
        <w:ind w:left="900" w:hanging="180"/>
        <w:rPr>
          <w:i/>
          <w:sz w:val="16"/>
        </w:rPr>
      </w:pPr>
      <w:r>
        <w:rPr>
          <w:i/>
          <w:sz w:val="16"/>
        </w:rPr>
        <w:t>Terrain ID:</w:t>
      </w:r>
    </w:p>
    <w:p w:rsidR="00C1669F" w:rsidRPr="00C1669F" w:rsidRDefault="00CF5089" w:rsidP="00F02DC5">
      <w:pPr>
        <w:pStyle w:val="ListParagraph"/>
        <w:numPr>
          <w:ilvl w:val="0"/>
          <w:numId w:val="12"/>
        </w:numPr>
        <w:spacing w:after="0" w:line="240" w:lineRule="auto"/>
        <w:ind w:left="990" w:hanging="180"/>
        <w:rPr>
          <w:i/>
          <w:sz w:val="16"/>
        </w:rPr>
      </w:pPr>
      <w:r>
        <w:rPr>
          <w:i/>
          <w:sz w:val="16"/>
        </w:rPr>
        <w:t xml:space="preserve">Restrictive </w:t>
      </w:r>
      <w:r w:rsidR="00C1669F">
        <w:rPr>
          <w:i/>
          <w:sz w:val="16"/>
        </w:rPr>
        <w:t>&amp; Severely Restrictive</w:t>
      </w:r>
    </w:p>
    <w:p w:rsidR="00CF5089" w:rsidRDefault="00CF5089" w:rsidP="00F02DC5">
      <w:pPr>
        <w:pStyle w:val="ListParagraph"/>
        <w:numPr>
          <w:ilvl w:val="0"/>
          <w:numId w:val="12"/>
        </w:numPr>
        <w:spacing w:after="0" w:line="240" w:lineRule="auto"/>
        <w:ind w:left="990" w:hanging="180"/>
        <w:rPr>
          <w:i/>
          <w:sz w:val="16"/>
        </w:rPr>
      </w:pPr>
      <w:r>
        <w:rPr>
          <w:i/>
          <w:sz w:val="16"/>
        </w:rPr>
        <w:t>Outline Terrain/Water</w:t>
      </w:r>
    </w:p>
    <w:p w:rsidR="00CF5089" w:rsidRPr="00CF5089" w:rsidRDefault="00CF5089" w:rsidP="00F02DC5">
      <w:pPr>
        <w:pStyle w:val="ListParagraph"/>
        <w:numPr>
          <w:ilvl w:val="0"/>
          <w:numId w:val="12"/>
        </w:numPr>
        <w:spacing w:after="0" w:line="240" w:lineRule="auto"/>
        <w:ind w:left="990" w:hanging="180"/>
        <w:rPr>
          <w:i/>
          <w:sz w:val="16"/>
        </w:rPr>
      </w:pPr>
      <w:r>
        <w:rPr>
          <w:i/>
          <w:sz w:val="16"/>
        </w:rPr>
        <w:t>Start Slashing</w:t>
      </w:r>
    </w:p>
    <w:p w:rsidR="00CF5089" w:rsidRPr="00EF1E67" w:rsidRDefault="00CF5089" w:rsidP="00CF5089">
      <w:pPr>
        <w:pStyle w:val="ListParagraph"/>
        <w:spacing w:after="0" w:line="240" w:lineRule="auto"/>
        <w:ind w:left="450"/>
        <w:rPr>
          <w:b/>
          <w:sz w:val="16"/>
        </w:rPr>
      </w:pPr>
    </w:p>
    <w:p w:rsidR="00EF1E67" w:rsidRPr="00D641A1" w:rsidRDefault="00EF1E67" w:rsidP="00EF1E67">
      <w:pPr>
        <w:spacing w:after="0" w:line="240" w:lineRule="auto"/>
        <w:ind w:left="720" w:hanging="180"/>
        <w:contextualSpacing/>
        <w:rPr>
          <w:i/>
          <w:sz w:val="16"/>
        </w:rPr>
      </w:pPr>
      <w:r w:rsidRPr="00D641A1">
        <w:rPr>
          <w:i/>
          <w:sz w:val="16"/>
        </w:rPr>
        <w:t xml:space="preserve">Obstacles – </w:t>
      </w:r>
      <w:r>
        <w:rPr>
          <w:sz w:val="16"/>
        </w:rPr>
        <w:t>ID</w:t>
      </w:r>
      <w:r w:rsidRPr="00D641A1">
        <w:rPr>
          <w:sz w:val="16"/>
        </w:rPr>
        <w:t xml:space="preserve"> Existing (Manmade, Natural) </w:t>
      </w:r>
      <w:r>
        <w:rPr>
          <w:sz w:val="16"/>
        </w:rPr>
        <w:t>then</w:t>
      </w:r>
      <w:r w:rsidRPr="00D641A1">
        <w:rPr>
          <w:sz w:val="16"/>
        </w:rPr>
        <w:t xml:space="preserve"> Reinforcing (Tactical, Protective)</w:t>
      </w:r>
    </w:p>
    <w:p w:rsidR="00EF1E67" w:rsidRPr="00D641A1" w:rsidRDefault="00EF1E67" w:rsidP="00F02DC5">
      <w:pPr>
        <w:pStyle w:val="ListParagraph"/>
        <w:numPr>
          <w:ilvl w:val="0"/>
          <w:numId w:val="9"/>
        </w:numPr>
        <w:spacing w:after="0" w:line="240" w:lineRule="auto"/>
        <w:ind w:left="900" w:hanging="180"/>
        <w:rPr>
          <w:sz w:val="16"/>
        </w:rPr>
      </w:pPr>
      <w:r w:rsidRPr="00D641A1">
        <w:rPr>
          <w:sz w:val="16"/>
        </w:rPr>
        <w:t>Location</w:t>
      </w:r>
    </w:p>
    <w:p w:rsidR="00EF1E67" w:rsidRPr="00D641A1" w:rsidRDefault="00EF1E67" w:rsidP="00F02DC5">
      <w:pPr>
        <w:pStyle w:val="ListParagraph"/>
        <w:numPr>
          <w:ilvl w:val="0"/>
          <w:numId w:val="9"/>
        </w:numPr>
        <w:spacing w:after="0" w:line="240" w:lineRule="auto"/>
        <w:ind w:left="900" w:hanging="180"/>
        <w:rPr>
          <w:sz w:val="16"/>
        </w:rPr>
      </w:pPr>
      <w:r w:rsidRPr="00D641A1">
        <w:rPr>
          <w:sz w:val="16"/>
        </w:rPr>
        <w:t>Composition</w:t>
      </w:r>
    </w:p>
    <w:p w:rsidR="00EF1E67" w:rsidRPr="00D641A1" w:rsidRDefault="00EF1E67" w:rsidP="00F02DC5">
      <w:pPr>
        <w:pStyle w:val="ListParagraph"/>
        <w:numPr>
          <w:ilvl w:val="0"/>
          <w:numId w:val="9"/>
        </w:numPr>
        <w:spacing w:after="0" w:line="240" w:lineRule="auto"/>
        <w:ind w:left="900" w:hanging="180"/>
        <w:rPr>
          <w:sz w:val="16"/>
        </w:rPr>
      </w:pPr>
      <w:r w:rsidRPr="00D641A1">
        <w:rPr>
          <w:sz w:val="16"/>
        </w:rPr>
        <w:t>Intent/Effect</w:t>
      </w:r>
    </w:p>
    <w:p w:rsidR="00EF1E67" w:rsidRDefault="00EF1E67" w:rsidP="00EF1E67">
      <w:pPr>
        <w:spacing w:after="0" w:line="240" w:lineRule="auto"/>
        <w:ind w:left="720" w:hanging="180"/>
        <w:contextualSpacing/>
        <w:rPr>
          <w:i/>
          <w:sz w:val="16"/>
        </w:rPr>
      </w:pPr>
    </w:p>
    <w:p w:rsidR="00EF1E67" w:rsidRPr="00CE17C3" w:rsidRDefault="00EF1E67" w:rsidP="00EF1E67">
      <w:pPr>
        <w:spacing w:after="0" w:line="240" w:lineRule="auto"/>
        <w:ind w:left="720" w:hanging="180"/>
        <w:contextualSpacing/>
        <w:rPr>
          <w:sz w:val="16"/>
        </w:rPr>
      </w:pPr>
      <w:r w:rsidRPr="00D641A1">
        <w:rPr>
          <w:i/>
          <w:sz w:val="16"/>
        </w:rPr>
        <w:t>Avenues of Approach</w:t>
      </w:r>
      <w:r w:rsidR="00CE17C3">
        <w:rPr>
          <w:sz w:val="16"/>
        </w:rPr>
        <w:t xml:space="preserve"> – ID/Depict: </w:t>
      </w:r>
    </w:p>
    <w:p w:rsidR="00EF1E67" w:rsidRPr="00D641A1" w:rsidRDefault="00EF1E67" w:rsidP="00F02DC5">
      <w:pPr>
        <w:pStyle w:val="ListParagraph"/>
        <w:numPr>
          <w:ilvl w:val="0"/>
          <w:numId w:val="9"/>
        </w:numPr>
        <w:spacing w:after="0" w:line="240" w:lineRule="auto"/>
        <w:ind w:left="900" w:hanging="180"/>
        <w:rPr>
          <w:sz w:val="16"/>
        </w:rPr>
      </w:pPr>
      <w:r w:rsidRPr="00D641A1">
        <w:rPr>
          <w:sz w:val="16"/>
        </w:rPr>
        <w:t>Size (SQD, PLT, CO)</w:t>
      </w:r>
    </w:p>
    <w:p w:rsidR="00EF1E67" w:rsidRPr="00D641A1" w:rsidRDefault="00EF1E67" w:rsidP="00F02DC5">
      <w:pPr>
        <w:pStyle w:val="ListParagraph"/>
        <w:numPr>
          <w:ilvl w:val="0"/>
          <w:numId w:val="9"/>
        </w:numPr>
        <w:spacing w:after="0" w:line="240" w:lineRule="auto"/>
        <w:ind w:left="900" w:hanging="180"/>
        <w:rPr>
          <w:sz w:val="16"/>
        </w:rPr>
      </w:pPr>
      <w:r w:rsidRPr="00D641A1">
        <w:rPr>
          <w:sz w:val="16"/>
        </w:rPr>
        <w:t>Speed (KPH)</w:t>
      </w:r>
    </w:p>
    <w:p w:rsidR="00EF1E67" w:rsidRPr="00D641A1" w:rsidRDefault="00EF1E67" w:rsidP="00F02DC5">
      <w:pPr>
        <w:pStyle w:val="ListParagraph"/>
        <w:numPr>
          <w:ilvl w:val="0"/>
          <w:numId w:val="9"/>
        </w:numPr>
        <w:spacing w:after="0" w:line="240" w:lineRule="auto"/>
        <w:ind w:left="900" w:hanging="180"/>
        <w:rPr>
          <w:sz w:val="16"/>
        </w:rPr>
      </w:pPr>
      <w:r w:rsidRPr="00D641A1">
        <w:rPr>
          <w:sz w:val="16"/>
        </w:rPr>
        <w:t xml:space="preserve">Formation </w:t>
      </w:r>
    </w:p>
    <w:p w:rsidR="00EF1E67" w:rsidRDefault="00EF1E67" w:rsidP="00EF1E67">
      <w:pPr>
        <w:spacing w:after="0" w:line="240" w:lineRule="auto"/>
        <w:ind w:left="720" w:hanging="180"/>
        <w:contextualSpacing/>
        <w:rPr>
          <w:i/>
          <w:sz w:val="16"/>
        </w:rPr>
      </w:pPr>
    </w:p>
    <w:p w:rsidR="00EF1E67" w:rsidRPr="00CE17C3" w:rsidRDefault="00EF1E67" w:rsidP="00EF1E67">
      <w:pPr>
        <w:spacing w:after="0" w:line="240" w:lineRule="auto"/>
        <w:ind w:left="720" w:hanging="180"/>
        <w:contextualSpacing/>
        <w:rPr>
          <w:sz w:val="16"/>
        </w:rPr>
      </w:pPr>
      <w:r w:rsidRPr="00D641A1">
        <w:rPr>
          <w:i/>
          <w:sz w:val="16"/>
        </w:rPr>
        <w:t>Key Terrain</w:t>
      </w:r>
      <w:r w:rsidR="00CE17C3">
        <w:rPr>
          <w:sz w:val="16"/>
        </w:rPr>
        <w:t>- ID and Determine:</w:t>
      </w:r>
    </w:p>
    <w:p w:rsidR="00EF1E67" w:rsidRDefault="00EF1E67" w:rsidP="00F02DC5">
      <w:pPr>
        <w:pStyle w:val="ListParagraph"/>
        <w:numPr>
          <w:ilvl w:val="0"/>
          <w:numId w:val="9"/>
        </w:numPr>
        <w:spacing w:after="0" w:line="240" w:lineRule="auto"/>
        <w:ind w:left="900" w:hanging="180"/>
        <w:rPr>
          <w:sz w:val="16"/>
        </w:rPr>
      </w:pPr>
      <w:r>
        <w:rPr>
          <w:sz w:val="16"/>
        </w:rPr>
        <w:t>Key to FF, Why?</w:t>
      </w:r>
    </w:p>
    <w:p w:rsidR="00EF1E67" w:rsidRPr="00FA1799" w:rsidRDefault="00EF1E67" w:rsidP="00F02DC5">
      <w:pPr>
        <w:pStyle w:val="ListParagraph"/>
        <w:numPr>
          <w:ilvl w:val="0"/>
          <w:numId w:val="9"/>
        </w:numPr>
        <w:spacing w:after="0" w:line="240" w:lineRule="auto"/>
        <w:ind w:left="900" w:hanging="180"/>
        <w:rPr>
          <w:sz w:val="16"/>
        </w:rPr>
      </w:pPr>
      <w:r>
        <w:rPr>
          <w:sz w:val="16"/>
        </w:rPr>
        <w:t>Key to EN, Why?</w:t>
      </w:r>
    </w:p>
    <w:p w:rsidR="00EF1E67" w:rsidRDefault="00EF1E67" w:rsidP="00EF1E67">
      <w:pPr>
        <w:spacing w:line="240" w:lineRule="auto"/>
        <w:ind w:left="720" w:hanging="180"/>
        <w:contextualSpacing/>
        <w:rPr>
          <w:i/>
          <w:sz w:val="16"/>
        </w:rPr>
      </w:pPr>
    </w:p>
    <w:p w:rsidR="00EF1E67" w:rsidRPr="00CE17C3" w:rsidRDefault="00EF1E67" w:rsidP="00EF1E67">
      <w:pPr>
        <w:spacing w:after="0" w:line="240" w:lineRule="auto"/>
        <w:ind w:left="720" w:hanging="180"/>
        <w:contextualSpacing/>
        <w:rPr>
          <w:sz w:val="16"/>
        </w:rPr>
      </w:pPr>
      <w:r w:rsidRPr="00D641A1">
        <w:rPr>
          <w:i/>
          <w:sz w:val="16"/>
        </w:rPr>
        <w:t>Observations and Fields of Fire</w:t>
      </w:r>
      <w:r w:rsidR="00CE17C3">
        <w:rPr>
          <w:sz w:val="16"/>
        </w:rPr>
        <w:t xml:space="preserve"> – </w:t>
      </w:r>
      <w:proofErr w:type="gramStart"/>
      <w:r w:rsidR="00CE17C3">
        <w:rPr>
          <w:sz w:val="16"/>
        </w:rPr>
        <w:t>ID :</w:t>
      </w:r>
      <w:proofErr w:type="gramEnd"/>
    </w:p>
    <w:p w:rsidR="00EF1E67" w:rsidRPr="00B56BBB" w:rsidRDefault="00EF1E67" w:rsidP="00F02DC5">
      <w:pPr>
        <w:pStyle w:val="ListParagraph"/>
        <w:numPr>
          <w:ilvl w:val="0"/>
          <w:numId w:val="9"/>
        </w:numPr>
        <w:spacing w:after="0" w:line="240" w:lineRule="auto"/>
        <w:ind w:left="900" w:hanging="180"/>
        <w:rPr>
          <w:i/>
          <w:sz w:val="16"/>
        </w:rPr>
      </w:pPr>
      <w:r>
        <w:rPr>
          <w:sz w:val="16"/>
        </w:rPr>
        <w:t>General IV lines en route to OBJ</w:t>
      </w:r>
    </w:p>
    <w:p w:rsidR="00EF1E67" w:rsidRPr="00B56BBB" w:rsidRDefault="00EF1E67" w:rsidP="00F02DC5">
      <w:pPr>
        <w:pStyle w:val="ListParagraph"/>
        <w:numPr>
          <w:ilvl w:val="0"/>
          <w:numId w:val="9"/>
        </w:numPr>
        <w:spacing w:after="0" w:line="240" w:lineRule="auto"/>
        <w:ind w:left="900" w:hanging="180"/>
        <w:rPr>
          <w:i/>
          <w:sz w:val="16"/>
        </w:rPr>
      </w:pPr>
      <w:r>
        <w:rPr>
          <w:sz w:val="16"/>
        </w:rPr>
        <w:t>Significant Deductions of IV lines  and visibility for FF and EN on OBJ</w:t>
      </w:r>
    </w:p>
    <w:p w:rsidR="00EF1E67" w:rsidRDefault="00EF1E67" w:rsidP="00EF1E67">
      <w:pPr>
        <w:spacing w:after="0" w:line="240" w:lineRule="auto"/>
        <w:ind w:left="720" w:hanging="180"/>
        <w:contextualSpacing/>
        <w:rPr>
          <w:i/>
          <w:sz w:val="16"/>
        </w:rPr>
      </w:pPr>
    </w:p>
    <w:p w:rsidR="00EF1E67" w:rsidRPr="00D641A1" w:rsidRDefault="00EF1E67" w:rsidP="00EF1E67">
      <w:pPr>
        <w:spacing w:after="0" w:line="240" w:lineRule="auto"/>
        <w:ind w:left="720" w:hanging="180"/>
        <w:contextualSpacing/>
        <w:rPr>
          <w:i/>
          <w:sz w:val="16"/>
        </w:rPr>
      </w:pPr>
      <w:r w:rsidRPr="00D641A1">
        <w:rPr>
          <w:i/>
          <w:sz w:val="16"/>
        </w:rPr>
        <w:t>Cover and Concealment</w:t>
      </w:r>
    </w:p>
    <w:p w:rsidR="00EF1E67" w:rsidRPr="00603CC0" w:rsidRDefault="00EF1E67" w:rsidP="00F02DC5">
      <w:pPr>
        <w:pStyle w:val="ListParagraph"/>
        <w:numPr>
          <w:ilvl w:val="0"/>
          <w:numId w:val="9"/>
        </w:numPr>
        <w:spacing w:after="0" w:line="240" w:lineRule="auto"/>
        <w:ind w:left="900" w:hanging="180"/>
        <w:rPr>
          <w:b/>
          <w:sz w:val="16"/>
        </w:rPr>
      </w:pPr>
      <w:r>
        <w:rPr>
          <w:sz w:val="16"/>
        </w:rPr>
        <w:t>Deductions FF and EN</w:t>
      </w:r>
    </w:p>
    <w:p w:rsidR="00603CC0" w:rsidRDefault="00603CC0" w:rsidP="00603CC0">
      <w:pPr>
        <w:spacing w:after="0" w:line="240" w:lineRule="auto"/>
        <w:rPr>
          <w:b/>
          <w:sz w:val="16"/>
        </w:rPr>
      </w:pPr>
    </w:p>
    <w:p w:rsidR="00603CC0" w:rsidRPr="00603CC0" w:rsidRDefault="00603CC0" w:rsidP="00971E5E">
      <w:pPr>
        <w:spacing w:after="0" w:line="240" w:lineRule="auto"/>
        <w:ind w:left="630" w:hanging="90"/>
        <w:rPr>
          <w:sz w:val="16"/>
        </w:rPr>
      </w:pPr>
      <w:r>
        <w:rPr>
          <w:sz w:val="16"/>
        </w:rPr>
        <w:t xml:space="preserve">Outputs: </w:t>
      </w:r>
      <w:r w:rsidR="00971E5E">
        <w:rPr>
          <w:sz w:val="16"/>
        </w:rPr>
        <w:t>Battle POSN’s, SBFs, ABFs, EA’s, OBJ’s, LZ’s, DZ’s, AA’s, OP’s, MFPs, etc…</w:t>
      </w:r>
    </w:p>
    <w:p w:rsidR="00EF1E67" w:rsidRDefault="00EF1E67" w:rsidP="00EF1E67">
      <w:pPr>
        <w:spacing w:after="0" w:line="240" w:lineRule="auto"/>
        <w:rPr>
          <w:b/>
          <w:sz w:val="16"/>
        </w:rPr>
      </w:pPr>
    </w:p>
    <w:p w:rsidR="00EF1E67" w:rsidRPr="00F066BF" w:rsidRDefault="00F066BF" w:rsidP="00F02DC5">
      <w:pPr>
        <w:pStyle w:val="ListParagraph"/>
        <w:numPr>
          <w:ilvl w:val="0"/>
          <w:numId w:val="7"/>
        </w:numPr>
        <w:spacing w:after="0" w:line="240" w:lineRule="auto"/>
        <w:ind w:left="450" w:hanging="180"/>
        <w:rPr>
          <w:sz w:val="16"/>
        </w:rPr>
      </w:pPr>
      <w:r>
        <w:rPr>
          <w:sz w:val="16"/>
        </w:rPr>
        <w:t xml:space="preserve">Describe the Battlefield Effects </w:t>
      </w:r>
      <w:r w:rsidRPr="00F066BF">
        <w:rPr>
          <w:i/>
          <w:sz w:val="16"/>
        </w:rPr>
        <w:t>(</w:t>
      </w:r>
      <w:r w:rsidR="00EF1E67" w:rsidRPr="00F066BF">
        <w:rPr>
          <w:i/>
          <w:sz w:val="16"/>
        </w:rPr>
        <w:t xml:space="preserve">Weather </w:t>
      </w:r>
      <w:r w:rsidRPr="00F066BF">
        <w:rPr>
          <w:i/>
          <w:sz w:val="16"/>
        </w:rPr>
        <w:t xml:space="preserve">from </w:t>
      </w:r>
      <w:r w:rsidR="00EF1E67" w:rsidRPr="00F066BF">
        <w:rPr>
          <w:i/>
          <w:sz w:val="16"/>
        </w:rPr>
        <w:t>PWTVCH</w:t>
      </w:r>
      <w:r w:rsidRPr="00F066BF">
        <w:rPr>
          <w:i/>
          <w:sz w:val="16"/>
        </w:rPr>
        <w:t>)</w:t>
      </w:r>
    </w:p>
    <w:p w:rsidR="00EF1E67" w:rsidRPr="00E04B29" w:rsidRDefault="00EF1E67" w:rsidP="00E04B29">
      <w:pPr>
        <w:spacing w:after="0" w:line="240" w:lineRule="auto"/>
        <w:ind w:left="540"/>
        <w:rPr>
          <w:sz w:val="16"/>
        </w:rPr>
      </w:pPr>
      <w:r w:rsidRPr="00E04B29">
        <w:rPr>
          <w:i/>
          <w:sz w:val="16"/>
        </w:rPr>
        <w:t xml:space="preserve">Precipitation </w:t>
      </w:r>
      <w:r w:rsidRPr="00E04B29">
        <w:rPr>
          <w:sz w:val="16"/>
        </w:rPr>
        <w:t>– Rain, Fog, Snow</w:t>
      </w:r>
    </w:p>
    <w:p w:rsidR="00EF1E67" w:rsidRPr="00E04B29" w:rsidRDefault="00EF1E67" w:rsidP="00E04B29">
      <w:pPr>
        <w:spacing w:after="0" w:line="240" w:lineRule="auto"/>
        <w:ind w:left="540"/>
        <w:rPr>
          <w:sz w:val="16"/>
        </w:rPr>
      </w:pPr>
      <w:r w:rsidRPr="00E04B29">
        <w:rPr>
          <w:i/>
          <w:sz w:val="16"/>
        </w:rPr>
        <w:t>Wind</w:t>
      </w:r>
      <w:r w:rsidRPr="00E04B29">
        <w:rPr>
          <w:sz w:val="16"/>
        </w:rPr>
        <w:t xml:space="preserve"> – IDF, DF, Observation, CBRNE</w:t>
      </w:r>
    </w:p>
    <w:p w:rsidR="00EF1E67" w:rsidRPr="00E04B29" w:rsidRDefault="00EF1E67" w:rsidP="00E04B29">
      <w:pPr>
        <w:spacing w:after="0" w:line="240" w:lineRule="auto"/>
        <w:ind w:left="540"/>
        <w:rPr>
          <w:sz w:val="16"/>
        </w:rPr>
      </w:pPr>
      <w:r w:rsidRPr="00E04B29">
        <w:rPr>
          <w:i/>
          <w:sz w:val="16"/>
        </w:rPr>
        <w:t>Temperature</w:t>
      </w:r>
      <w:r w:rsidRPr="00E04B29">
        <w:rPr>
          <w:sz w:val="16"/>
        </w:rPr>
        <w:t xml:space="preserve"> – Hot vs Cold</w:t>
      </w:r>
    </w:p>
    <w:p w:rsidR="00EF1E67" w:rsidRPr="00E04B29" w:rsidRDefault="00EF1E67" w:rsidP="00E04B29">
      <w:pPr>
        <w:spacing w:after="0" w:line="240" w:lineRule="auto"/>
        <w:ind w:left="540"/>
        <w:rPr>
          <w:sz w:val="16"/>
        </w:rPr>
      </w:pPr>
      <w:r w:rsidRPr="00E04B29">
        <w:rPr>
          <w:i/>
          <w:sz w:val="16"/>
        </w:rPr>
        <w:t xml:space="preserve">Visibility </w:t>
      </w:r>
      <w:r w:rsidRPr="00E04B29">
        <w:rPr>
          <w:sz w:val="16"/>
        </w:rPr>
        <w:t>– Haze, dust, optics</w:t>
      </w:r>
    </w:p>
    <w:p w:rsidR="00EF1E67" w:rsidRPr="00E04B29" w:rsidRDefault="00EF1E67" w:rsidP="00E04B29">
      <w:pPr>
        <w:spacing w:after="0" w:line="240" w:lineRule="auto"/>
        <w:ind w:left="540"/>
        <w:rPr>
          <w:sz w:val="16"/>
        </w:rPr>
      </w:pPr>
      <w:r w:rsidRPr="00E04B29">
        <w:rPr>
          <w:i/>
          <w:sz w:val="16"/>
        </w:rPr>
        <w:t>Cloud Cover</w:t>
      </w:r>
      <w:r w:rsidRPr="00E04B29">
        <w:rPr>
          <w:sz w:val="16"/>
        </w:rPr>
        <w:t xml:space="preserve"> – CAS, IC (UAV)</w:t>
      </w:r>
    </w:p>
    <w:p w:rsidR="00EF1E67" w:rsidRPr="00E04B29" w:rsidRDefault="00EF1E67" w:rsidP="00E04B29">
      <w:pPr>
        <w:spacing w:after="0" w:line="240" w:lineRule="auto"/>
        <w:ind w:left="540"/>
        <w:rPr>
          <w:sz w:val="16"/>
        </w:rPr>
      </w:pPr>
      <w:r w:rsidRPr="00E04B29">
        <w:rPr>
          <w:i/>
          <w:sz w:val="16"/>
        </w:rPr>
        <w:t>Humidity</w:t>
      </w:r>
      <w:r w:rsidRPr="00E04B29">
        <w:rPr>
          <w:sz w:val="16"/>
        </w:rPr>
        <w:t xml:space="preserve"> – Moisture (optics, temp, </w:t>
      </w:r>
      <w:proofErr w:type="spellStart"/>
      <w:proofErr w:type="gramStart"/>
      <w:r w:rsidRPr="00E04B29">
        <w:rPr>
          <w:sz w:val="16"/>
        </w:rPr>
        <w:t>obser</w:t>
      </w:r>
      <w:proofErr w:type="spellEnd"/>
      <w:r w:rsidRPr="00E04B29">
        <w:rPr>
          <w:sz w:val="16"/>
        </w:rPr>
        <w:t>.,</w:t>
      </w:r>
      <w:proofErr w:type="gramEnd"/>
      <w:r w:rsidRPr="00E04B29">
        <w:rPr>
          <w:sz w:val="16"/>
        </w:rPr>
        <w:t xml:space="preserve"> and CBRNE)</w:t>
      </w:r>
    </w:p>
    <w:p w:rsidR="00EF1E67" w:rsidRPr="00EF1E67" w:rsidRDefault="00EF1E67" w:rsidP="00EF1E67">
      <w:pPr>
        <w:spacing w:after="0" w:line="240" w:lineRule="auto"/>
        <w:rPr>
          <w:sz w:val="16"/>
        </w:rPr>
      </w:pPr>
    </w:p>
    <w:p w:rsidR="005435AD" w:rsidRDefault="005435AD" w:rsidP="00F02DC5">
      <w:pPr>
        <w:pStyle w:val="ListParagraph"/>
        <w:numPr>
          <w:ilvl w:val="0"/>
          <w:numId w:val="4"/>
        </w:numPr>
        <w:spacing w:after="0" w:line="240" w:lineRule="auto"/>
        <w:ind w:left="270" w:hanging="180"/>
        <w:rPr>
          <w:sz w:val="16"/>
        </w:rPr>
      </w:pPr>
      <w:r w:rsidRPr="005435AD">
        <w:rPr>
          <w:sz w:val="16"/>
        </w:rPr>
        <w:t>Civil Considerations</w:t>
      </w:r>
      <w:r w:rsidR="00AE3561">
        <w:rPr>
          <w:sz w:val="16"/>
        </w:rPr>
        <w:t xml:space="preserve"> </w:t>
      </w:r>
      <w:r w:rsidR="00AE3561">
        <w:rPr>
          <w:i/>
          <w:sz w:val="16"/>
        </w:rPr>
        <w:t>(ASCOPE)</w:t>
      </w:r>
    </w:p>
    <w:p w:rsidR="00AE3561" w:rsidRDefault="00AE3561" w:rsidP="00F02DC5">
      <w:pPr>
        <w:pStyle w:val="ListParagraph"/>
        <w:numPr>
          <w:ilvl w:val="0"/>
          <w:numId w:val="10"/>
        </w:numPr>
        <w:spacing w:after="0" w:line="240" w:lineRule="auto"/>
        <w:ind w:left="450" w:hanging="180"/>
        <w:rPr>
          <w:sz w:val="16"/>
        </w:rPr>
      </w:pPr>
      <w:r>
        <w:rPr>
          <w:sz w:val="16"/>
        </w:rPr>
        <w:t>Areas</w:t>
      </w:r>
    </w:p>
    <w:p w:rsidR="001D1A4B" w:rsidRDefault="001D1A4B" w:rsidP="00F02DC5">
      <w:pPr>
        <w:pStyle w:val="ListParagraph"/>
        <w:numPr>
          <w:ilvl w:val="0"/>
          <w:numId w:val="10"/>
        </w:numPr>
        <w:spacing w:after="0" w:line="240" w:lineRule="auto"/>
        <w:ind w:left="450" w:hanging="180"/>
        <w:rPr>
          <w:sz w:val="16"/>
        </w:rPr>
      </w:pPr>
      <w:r>
        <w:rPr>
          <w:sz w:val="16"/>
        </w:rPr>
        <w:t xml:space="preserve">Structures </w:t>
      </w:r>
    </w:p>
    <w:p w:rsidR="001D1A4B" w:rsidRDefault="001D1A4B" w:rsidP="00F02DC5">
      <w:pPr>
        <w:pStyle w:val="ListParagraph"/>
        <w:numPr>
          <w:ilvl w:val="0"/>
          <w:numId w:val="10"/>
        </w:numPr>
        <w:spacing w:after="0" w:line="240" w:lineRule="auto"/>
        <w:ind w:left="450" w:hanging="180"/>
        <w:rPr>
          <w:sz w:val="16"/>
        </w:rPr>
      </w:pPr>
      <w:r>
        <w:rPr>
          <w:sz w:val="16"/>
        </w:rPr>
        <w:t>Capabilities</w:t>
      </w:r>
    </w:p>
    <w:p w:rsidR="001D1A4B" w:rsidRDefault="001D1A4B" w:rsidP="00F02DC5">
      <w:pPr>
        <w:pStyle w:val="ListParagraph"/>
        <w:numPr>
          <w:ilvl w:val="0"/>
          <w:numId w:val="10"/>
        </w:numPr>
        <w:spacing w:after="0" w:line="240" w:lineRule="auto"/>
        <w:ind w:left="450" w:hanging="180"/>
        <w:rPr>
          <w:sz w:val="16"/>
        </w:rPr>
      </w:pPr>
      <w:r>
        <w:rPr>
          <w:sz w:val="16"/>
        </w:rPr>
        <w:t>Organizations</w:t>
      </w:r>
    </w:p>
    <w:p w:rsidR="001D1A4B" w:rsidRDefault="001D1A4B" w:rsidP="00F02DC5">
      <w:pPr>
        <w:pStyle w:val="ListParagraph"/>
        <w:numPr>
          <w:ilvl w:val="0"/>
          <w:numId w:val="10"/>
        </w:numPr>
        <w:spacing w:after="0" w:line="240" w:lineRule="auto"/>
        <w:ind w:left="450" w:hanging="180"/>
        <w:rPr>
          <w:sz w:val="16"/>
        </w:rPr>
      </w:pPr>
      <w:r>
        <w:rPr>
          <w:sz w:val="16"/>
        </w:rPr>
        <w:t>People</w:t>
      </w:r>
    </w:p>
    <w:p w:rsidR="001D1A4B" w:rsidRDefault="001D1A4B" w:rsidP="00F02DC5">
      <w:pPr>
        <w:pStyle w:val="ListParagraph"/>
        <w:numPr>
          <w:ilvl w:val="0"/>
          <w:numId w:val="10"/>
        </w:numPr>
        <w:spacing w:after="0" w:line="240" w:lineRule="auto"/>
        <w:ind w:left="450" w:hanging="180"/>
        <w:rPr>
          <w:sz w:val="16"/>
        </w:rPr>
      </w:pPr>
      <w:r>
        <w:rPr>
          <w:sz w:val="16"/>
        </w:rPr>
        <w:t>Events</w:t>
      </w:r>
    </w:p>
    <w:p w:rsidR="0010449A" w:rsidRPr="0010449A" w:rsidRDefault="0010449A" w:rsidP="0010449A">
      <w:pPr>
        <w:spacing w:after="0" w:line="240" w:lineRule="auto"/>
        <w:ind w:left="270"/>
        <w:rPr>
          <w:sz w:val="16"/>
        </w:rPr>
      </w:pPr>
    </w:p>
    <w:p w:rsidR="005435AD" w:rsidRDefault="005435AD" w:rsidP="00F02DC5">
      <w:pPr>
        <w:pStyle w:val="ListParagraph"/>
        <w:numPr>
          <w:ilvl w:val="0"/>
          <w:numId w:val="11"/>
        </w:numPr>
        <w:spacing w:after="0" w:line="240" w:lineRule="auto"/>
        <w:ind w:left="270" w:hanging="180"/>
        <w:rPr>
          <w:sz w:val="16"/>
        </w:rPr>
      </w:pPr>
      <w:r w:rsidRPr="005435AD">
        <w:rPr>
          <w:sz w:val="16"/>
        </w:rPr>
        <w:t>Enemy</w:t>
      </w:r>
    </w:p>
    <w:p w:rsidR="00203197" w:rsidRDefault="00203197" w:rsidP="00F02DC5">
      <w:pPr>
        <w:pStyle w:val="ListParagraph"/>
        <w:numPr>
          <w:ilvl w:val="0"/>
          <w:numId w:val="13"/>
        </w:numPr>
        <w:spacing w:line="240" w:lineRule="auto"/>
        <w:ind w:left="450" w:hanging="180"/>
        <w:rPr>
          <w:sz w:val="16"/>
        </w:rPr>
      </w:pPr>
      <w:r w:rsidRPr="00203197">
        <w:rPr>
          <w:i/>
          <w:sz w:val="16"/>
        </w:rPr>
        <w:t xml:space="preserve">General Situation </w:t>
      </w:r>
      <w:r w:rsidRPr="00203197">
        <w:rPr>
          <w:sz w:val="16"/>
        </w:rPr>
        <w:t>– Who are they, where did they come from and what are they doing?</w:t>
      </w:r>
    </w:p>
    <w:p w:rsidR="006B2C6A" w:rsidRPr="00203197" w:rsidRDefault="006B2C6A" w:rsidP="006B2C6A">
      <w:pPr>
        <w:pStyle w:val="ListParagraph"/>
        <w:spacing w:line="240" w:lineRule="auto"/>
        <w:ind w:left="450"/>
        <w:rPr>
          <w:sz w:val="16"/>
        </w:rPr>
      </w:pPr>
    </w:p>
    <w:p w:rsidR="00203197" w:rsidRPr="00203197" w:rsidRDefault="00203197" w:rsidP="00F02DC5">
      <w:pPr>
        <w:pStyle w:val="ListParagraph"/>
        <w:numPr>
          <w:ilvl w:val="0"/>
          <w:numId w:val="13"/>
        </w:numPr>
        <w:spacing w:line="240" w:lineRule="auto"/>
        <w:ind w:left="450" w:hanging="180"/>
        <w:rPr>
          <w:sz w:val="16"/>
        </w:rPr>
      </w:pPr>
      <w:r w:rsidRPr="00203197">
        <w:rPr>
          <w:i/>
          <w:sz w:val="16"/>
        </w:rPr>
        <w:t xml:space="preserve">Disposition </w:t>
      </w:r>
      <w:r w:rsidRPr="00203197">
        <w:rPr>
          <w:sz w:val="16"/>
        </w:rPr>
        <w:t>– “Where are they located?” 1 and 2 levels up.</w:t>
      </w:r>
      <w:r w:rsidR="002C6A77">
        <w:rPr>
          <w:i/>
          <w:sz w:val="16"/>
        </w:rPr>
        <w:t xml:space="preserve"> </w:t>
      </w:r>
      <w:r w:rsidR="00E8427A">
        <w:rPr>
          <w:i/>
          <w:sz w:val="16"/>
        </w:rPr>
        <w:t>Sketch</w:t>
      </w:r>
      <w:r w:rsidR="002C6A77">
        <w:rPr>
          <w:i/>
          <w:sz w:val="16"/>
        </w:rPr>
        <w:t xml:space="preserve"> Line Wire Diagram from 2 Levels up to 1 Level up with T, P, &amp; Loc as a tool.</w:t>
      </w:r>
      <w:r w:rsidRPr="00203197">
        <w:rPr>
          <w:sz w:val="16"/>
        </w:rPr>
        <w:t xml:space="preserve"> Sketch CO Concept and display with BN and BDE concepts. </w:t>
      </w:r>
    </w:p>
    <w:p w:rsidR="00203197" w:rsidRPr="00203197" w:rsidRDefault="00203197" w:rsidP="00F02DC5">
      <w:pPr>
        <w:pStyle w:val="ListParagraph"/>
        <w:numPr>
          <w:ilvl w:val="0"/>
          <w:numId w:val="17"/>
        </w:numPr>
        <w:tabs>
          <w:tab w:val="left" w:pos="630"/>
        </w:tabs>
        <w:spacing w:after="0" w:line="240" w:lineRule="auto"/>
        <w:ind w:hanging="270"/>
        <w:rPr>
          <w:sz w:val="16"/>
        </w:rPr>
      </w:pPr>
      <w:r w:rsidRPr="00203197">
        <w:rPr>
          <w:i/>
          <w:sz w:val="16"/>
        </w:rPr>
        <w:t xml:space="preserve">Determine </w:t>
      </w:r>
      <w:r w:rsidRPr="00203197">
        <w:rPr>
          <w:sz w:val="16"/>
        </w:rPr>
        <w:t>EN BN location and T&amp;P</w:t>
      </w:r>
    </w:p>
    <w:p w:rsidR="00203197" w:rsidRPr="00203197" w:rsidRDefault="00203197" w:rsidP="00F02DC5">
      <w:pPr>
        <w:pStyle w:val="ListParagraph"/>
        <w:numPr>
          <w:ilvl w:val="0"/>
          <w:numId w:val="17"/>
        </w:numPr>
        <w:tabs>
          <w:tab w:val="left" w:pos="630"/>
        </w:tabs>
        <w:spacing w:after="0" w:line="240" w:lineRule="auto"/>
        <w:ind w:hanging="270"/>
        <w:rPr>
          <w:sz w:val="16"/>
        </w:rPr>
      </w:pPr>
      <w:r w:rsidRPr="00203197">
        <w:rPr>
          <w:sz w:val="16"/>
        </w:rPr>
        <w:t>“ “EN CO DO location and T&amp;P</w:t>
      </w:r>
    </w:p>
    <w:p w:rsidR="00203197" w:rsidRPr="00203197" w:rsidRDefault="00203197" w:rsidP="00F02DC5">
      <w:pPr>
        <w:pStyle w:val="ListParagraph"/>
        <w:numPr>
          <w:ilvl w:val="0"/>
          <w:numId w:val="17"/>
        </w:numPr>
        <w:tabs>
          <w:tab w:val="left" w:pos="630"/>
        </w:tabs>
        <w:spacing w:after="0" w:line="240" w:lineRule="auto"/>
        <w:ind w:hanging="270"/>
        <w:rPr>
          <w:sz w:val="16"/>
        </w:rPr>
      </w:pPr>
      <w:r w:rsidRPr="00203197">
        <w:rPr>
          <w:sz w:val="16"/>
        </w:rPr>
        <w:t>“ “EN CO SO’s locations and T&amp;P’s</w:t>
      </w:r>
    </w:p>
    <w:p w:rsidR="00203197" w:rsidRPr="00203197" w:rsidRDefault="00203197" w:rsidP="00F02DC5">
      <w:pPr>
        <w:pStyle w:val="ListParagraph"/>
        <w:numPr>
          <w:ilvl w:val="0"/>
          <w:numId w:val="17"/>
        </w:numPr>
        <w:tabs>
          <w:tab w:val="left" w:pos="630"/>
        </w:tabs>
        <w:spacing w:after="0" w:line="240" w:lineRule="auto"/>
        <w:ind w:hanging="270"/>
        <w:rPr>
          <w:sz w:val="16"/>
        </w:rPr>
      </w:pPr>
      <w:r w:rsidRPr="00203197">
        <w:rPr>
          <w:sz w:val="16"/>
        </w:rPr>
        <w:t>“ “EN CO location and T&amp;P</w:t>
      </w:r>
    </w:p>
    <w:p w:rsidR="00203197" w:rsidRPr="00203197" w:rsidRDefault="00203197" w:rsidP="00F02DC5">
      <w:pPr>
        <w:pStyle w:val="ListParagraph"/>
        <w:numPr>
          <w:ilvl w:val="0"/>
          <w:numId w:val="17"/>
        </w:numPr>
        <w:tabs>
          <w:tab w:val="left" w:pos="630"/>
        </w:tabs>
        <w:spacing w:after="0" w:line="240" w:lineRule="auto"/>
        <w:ind w:hanging="270"/>
        <w:rPr>
          <w:sz w:val="16"/>
        </w:rPr>
      </w:pPr>
      <w:r w:rsidRPr="00203197">
        <w:rPr>
          <w:sz w:val="16"/>
        </w:rPr>
        <w:t>“ “EN PLT DO location and T&amp;P</w:t>
      </w:r>
    </w:p>
    <w:p w:rsidR="00203197" w:rsidRDefault="00203197" w:rsidP="00F02DC5">
      <w:pPr>
        <w:pStyle w:val="ListParagraph"/>
        <w:numPr>
          <w:ilvl w:val="0"/>
          <w:numId w:val="17"/>
        </w:numPr>
        <w:tabs>
          <w:tab w:val="left" w:pos="630"/>
        </w:tabs>
        <w:spacing w:after="0" w:line="240" w:lineRule="auto"/>
        <w:ind w:hanging="270"/>
        <w:rPr>
          <w:sz w:val="16"/>
        </w:rPr>
      </w:pPr>
      <w:r w:rsidRPr="00203197">
        <w:rPr>
          <w:sz w:val="16"/>
        </w:rPr>
        <w:t>“ “EN PLT SO’s location and T&amp;P</w:t>
      </w:r>
    </w:p>
    <w:p w:rsidR="006B2C6A" w:rsidRPr="00203197" w:rsidRDefault="006B2C6A" w:rsidP="006B2C6A">
      <w:pPr>
        <w:pStyle w:val="ListParagraph"/>
        <w:spacing w:after="0" w:line="240" w:lineRule="auto"/>
        <w:ind w:left="630"/>
        <w:rPr>
          <w:sz w:val="16"/>
        </w:rPr>
      </w:pPr>
    </w:p>
    <w:p w:rsidR="00203197" w:rsidRPr="006B2C6A" w:rsidRDefault="00203197" w:rsidP="00F02DC5">
      <w:pPr>
        <w:pStyle w:val="ListParagraph"/>
        <w:numPr>
          <w:ilvl w:val="0"/>
          <w:numId w:val="14"/>
        </w:numPr>
        <w:spacing w:after="0" w:line="240" w:lineRule="auto"/>
        <w:ind w:left="450" w:hanging="180"/>
        <w:rPr>
          <w:i/>
          <w:sz w:val="16"/>
        </w:rPr>
      </w:pPr>
      <w:r>
        <w:rPr>
          <w:i/>
          <w:sz w:val="16"/>
        </w:rPr>
        <w:t xml:space="preserve">Composition – </w:t>
      </w:r>
      <w:r w:rsidRPr="00203197">
        <w:rPr>
          <w:sz w:val="16"/>
        </w:rPr>
        <w:t xml:space="preserve">What does the EN PLT we face look like (WPN and Equipment Comparison </w:t>
      </w:r>
      <w:r w:rsidR="00E8427A">
        <w:rPr>
          <w:sz w:val="16"/>
        </w:rPr>
        <w:t>by sketching</w:t>
      </w:r>
      <w:r w:rsidRPr="00203197">
        <w:rPr>
          <w:sz w:val="16"/>
        </w:rPr>
        <w:t xml:space="preserve"> </w:t>
      </w:r>
      <w:r w:rsidRPr="00203197">
        <w:rPr>
          <w:i/>
          <w:sz w:val="16"/>
        </w:rPr>
        <w:t>Red Checkbook</w:t>
      </w:r>
      <w:r w:rsidRPr="00203197">
        <w:rPr>
          <w:sz w:val="16"/>
        </w:rPr>
        <w:t>)</w:t>
      </w:r>
    </w:p>
    <w:p w:rsidR="006B2C6A" w:rsidRPr="00D848FA" w:rsidRDefault="006B2C6A" w:rsidP="006B2C6A">
      <w:pPr>
        <w:pStyle w:val="ListParagraph"/>
        <w:spacing w:after="0" w:line="240" w:lineRule="auto"/>
        <w:ind w:left="450"/>
        <w:rPr>
          <w:i/>
          <w:sz w:val="16"/>
        </w:rPr>
      </w:pPr>
    </w:p>
    <w:p w:rsidR="00EC7528" w:rsidRPr="00EC7528" w:rsidRDefault="00D848FA" w:rsidP="00F02DC5">
      <w:pPr>
        <w:pStyle w:val="ListParagraph"/>
        <w:numPr>
          <w:ilvl w:val="0"/>
          <w:numId w:val="14"/>
        </w:numPr>
        <w:spacing w:after="0" w:line="240" w:lineRule="auto"/>
        <w:ind w:left="450" w:hanging="180"/>
        <w:rPr>
          <w:i/>
          <w:sz w:val="16"/>
        </w:rPr>
      </w:pPr>
      <w:r>
        <w:rPr>
          <w:i/>
          <w:sz w:val="16"/>
        </w:rPr>
        <w:t xml:space="preserve">Strength </w:t>
      </w:r>
      <w:r>
        <w:rPr>
          <w:sz w:val="16"/>
        </w:rPr>
        <w:t xml:space="preserve">– Numbers, Not %’s. </w:t>
      </w:r>
      <w:r w:rsidRPr="00D848FA">
        <w:rPr>
          <w:i/>
          <w:sz w:val="16"/>
        </w:rPr>
        <w:t xml:space="preserve">Multiply BN % by doctrine w/all organic PAX and Attachments to get EN Strength. </w:t>
      </w:r>
    </w:p>
    <w:p w:rsidR="00EC7528" w:rsidRPr="00EC7528" w:rsidRDefault="00EC7528" w:rsidP="00F02DC5">
      <w:pPr>
        <w:pStyle w:val="ListParagraph"/>
        <w:numPr>
          <w:ilvl w:val="0"/>
          <w:numId w:val="18"/>
        </w:numPr>
        <w:spacing w:after="0" w:line="240" w:lineRule="auto"/>
        <w:ind w:left="630" w:hanging="180"/>
        <w:rPr>
          <w:i/>
          <w:sz w:val="16"/>
        </w:rPr>
      </w:pPr>
      <w:r>
        <w:rPr>
          <w:sz w:val="16"/>
        </w:rPr>
        <w:t>Determine HVTL</w:t>
      </w:r>
    </w:p>
    <w:p w:rsidR="00EC7528" w:rsidRPr="00EC7528" w:rsidRDefault="00EC7528" w:rsidP="00EC7528">
      <w:pPr>
        <w:pStyle w:val="ListParagraph"/>
        <w:rPr>
          <w:i/>
          <w:sz w:val="16"/>
        </w:rPr>
      </w:pPr>
    </w:p>
    <w:p w:rsidR="00D848FA" w:rsidRPr="00CB55B4" w:rsidRDefault="00D848FA" w:rsidP="00F02DC5">
      <w:pPr>
        <w:pStyle w:val="ListParagraph"/>
        <w:numPr>
          <w:ilvl w:val="0"/>
          <w:numId w:val="14"/>
        </w:numPr>
        <w:spacing w:after="0" w:line="240" w:lineRule="auto"/>
        <w:ind w:left="450" w:hanging="180"/>
        <w:rPr>
          <w:i/>
          <w:sz w:val="16"/>
        </w:rPr>
      </w:pPr>
      <w:r w:rsidRPr="00CB55B4">
        <w:rPr>
          <w:i/>
          <w:sz w:val="16"/>
        </w:rPr>
        <w:t xml:space="preserve">Capabilities by WFF </w:t>
      </w:r>
      <w:r w:rsidR="00CB55B4" w:rsidRPr="00CB55B4">
        <w:rPr>
          <w:sz w:val="16"/>
        </w:rPr>
        <w:t>–</w:t>
      </w:r>
      <w:r w:rsidRPr="00CB55B4">
        <w:rPr>
          <w:sz w:val="16"/>
        </w:rPr>
        <w:t xml:space="preserve"> </w:t>
      </w:r>
      <w:r w:rsidR="00CB55B4" w:rsidRPr="00CB55B4">
        <w:rPr>
          <w:sz w:val="16"/>
        </w:rPr>
        <w:t xml:space="preserve">Determine </w:t>
      </w:r>
      <w:r w:rsidRPr="00CB55B4">
        <w:rPr>
          <w:sz w:val="16"/>
        </w:rPr>
        <w:t xml:space="preserve">Strengths, weaknesses and significant deductions – </w:t>
      </w:r>
      <w:r w:rsidRPr="00CB55B4">
        <w:rPr>
          <w:i/>
          <w:sz w:val="16"/>
        </w:rPr>
        <w:t xml:space="preserve">Use Spreadsheet </w:t>
      </w:r>
    </w:p>
    <w:p w:rsidR="00D848FA" w:rsidRPr="00CB55B4" w:rsidRDefault="00D848FA" w:rsidP="00F02DC5">
      <w:pPr>
        <w:pStyle w:val="ListParagraph"/>
        <w:numPr>
          <w:ilvl w:val="0"/>
          <w:numId w:val="19"/>
        </w:numPr>
        <w:spacing w:after="0" w:line="240" w:lineRule="auto"/>
        <w:ind w:left="630" w:hanging="180"/>
        <w:rPr>
          <w:sz w:val="16"/>
        </w:rPr>
      </w:pPr>
      <w:r w:rsidRPr="00CB55B4">
        <w:rPr>
          <w:sz w:val="16"/>
        </w:rPr>
        <w:t>Intel</w:t>
      </w:r>
    </w:p>
    <w:p w:rsidR="00D848FA" w:rsidRPr="00CB55B4" w:rsidRDefault="00D848FA" w:rsidP="00F02DC5">
      <w:pPr>
        <w:pStyle w:val="ListParagraph"/>
        <w:numPr>
          <w:ilvl w:val="0"/>
          <w:numId w:val="19"/>
        </w:numPr>
        <w:spacing w:after="0" w:line="240" w:lineRule="auto"/>
        <w:ind w:left="630" w:hanging="180"/>
        <w:rPr>
          <w:sz w:val="16"/>
        </w:rPr>
      </w:pPr>
      <w:r w:rsidRPr="00CB55B4">
        <w:rPr>
          <w:sz w:val="16"/>
        </w:rPr>
        <w:t>Movement and MNVR</w:t>
      </w:r>
    </w:p>
    <w:p w:rsidR="00D848FA" w:rsidRPr="00CB55B4" w:rsidRDefault="00D848FA" w:rsidP="00F02DC5">
      <w:pPr>
        <w:pStyle w:val="ListParagraph"/>
        <w:numPr>
          <w:ilvl w:val="0"/>
          <w:numId w:val="19"/>
        </w:numPr>
        <w:spacing w:after="0" w:line="240" w:lineRule="auto"/>
        <w:ind w:left="630" w:hanging="180"/>
        <w:rPr>
          <w:sz w:val="16"/>
        </w:rPr>
      </w:pPr>
      <w:r w:rsidRPr="00CB55B4">
        <w:rPr>
          <w:sz w:val="16"/>
        </w:rPr>
        <w:t>Fire Support</w:t>
      </w:r>
    </w:p>
    <w:p w:rsidR="00D848FA" w:rsidRPr="00CB55B4" w:rsidRDefault="00D848FA" w:rsidP="00F02DC5">
      <w:pPr>
        <w:pStyle w:val="ListParagraph"/>
        <w:numPr>
          <w:ilvl w:val="0"/>
          <w:numId w:val="19"/>
        </w:numPr>
        <w:spacing w:after="0" w:line="240" w:lineRule="auto"/>
        <w:ind w:left="630" w:hanging="180"/>
        <w:rPr>
          <w:sz w:val="16"/>
        </w:rPr>
      </w:pPr>
      <w:r w:rsidRPr="00CB55B4">
        <w:rPr>
          <w:sz w:val="16"/>
        </w:rPr>
        <w:t>Protection</w:t>
      </w:r>
    </w:p>
    <w:p w:rsidR="00D848FA" w:rsidRPr="00CB55B4" w:rsidRDefault="00D848FA" w:rsidP="00F02DC5">
      <w:pPr>
        <w:pStyle w:val="ListParagraph"/>
        <w:numPr>
          <w:ilvl w:val="0"/>
          <w:numId w:val="19"/>
        </w:numPr>
        <w:spacing w:after="0" w:line="240" w:lineRule="auto"/>
        <w:ind w:left="630" w:hanging="180"/>
        <w:rPr>
          <w:sz w:val="16"/>
        </w:rPr>
      </w:pPr>
      <w:r w:rsidRPr="00CB55B4">
        <w:rPr>
          <w:sz w:val="16"/>
        </w:rPr>
        <w:t>Sustainment</w:t>
      </w:r>
    </w:p>
    <w:p w:rsidR="00EC7528" w:rsidRPr="00EC7528" w:rsidRDefault="00D848FA" w:rsidP="00F02DC5">
      <w:pPr>
        <w:pStyle w:val="ListParagraph"/>
        <w:numPr>
          <w:ilvl w:val="0"/>
          <w:numId w:val="19"/>
        </w:numPr>
        <w:spacing w:after="0" w:line="240" w:lineRule="auto"/>
        <w:ind w:left="630" w:hanging="180"/>
        <w:rPr>
          <w:sz w:val="16"/>
        </w:rPr>
      </w:pPr>
      <w:r w:rsidRPr="00CB55B4">
        <w:rPr>
          <w:sz w:val="16"/>
        </w:rPr>
        <w:t>Mission Command</w:t>
      </w:r>
    </w:p>
    <w:p w:rsidR="00D848FA" w:rsidRDefault="00D848FA" w:rsidP="00D848FA">
      <w:pPr>
        <w:spacing w:after="0" w:line="240" w:lineRule="auto"/>
        <w:rPr>
          <w:i/>
          <w:sz w:val="16"/>
        </w:rPr>
      </w:pPr>
    </w:p>
    <w:p w:rsidR="00F03FF1" w:rsidRPr="00273B48" w:rsidRDefault="00F03FF1" w:rsidP="00F02DC5">
      <w:pPr>
        <w:pStyle w:val="ListParagraph"/>
        <w:numPr>
          <w:ilvl w:val="0"/>
          <w:numId w:val="14"/>
        </w:numPr>
        <w:spacing w:after="0" w:line="240" w:lineRule="auto"/>
        <w:ind w:left="450" w:hanging="180"/>
        <w:rPr>
          <w:i/>
          <w:sz w:val="16"/>
        </w:rPr>
      </w:pPr>
      <w:r w:rsidRPr="00F03FF1">
        <w:rPr>
          <w:i/>
          <w:sz w:val="16"/>
        </w:rPr>
        <w:t>Threat COA’s</w:t>
      </w:r>
      <w:r w:rsidR="00715C58">
        <w:rPr>
          <w:sz w:val="16"/>
        </w:rPr>
        <w:t xml:space="preserve"> – Sketch PLT Concept (i.e. 1 level below BN sketch) w/ all crew served weapons </w:t>
      </w:r>
      <w:r w:rsidR="00715C58">
        <w:rPr>
          <w:i/>
          <w:sz w:val="16"/>
        </w:rPr>
        <w:t>(</w:t>
      </w:r>
      <w:r w:rsidR="00715C58" w:rsidRPr="003433CD">
        <w:rPr>
          <w:b/>
          <w:i/>
          <w:sz w:val="16"/>
        </w:rPr>
        <w:t>SITEMP</w:t>
      </w:r>
      <w:r w:rsidR="00715C58">
        <w:rPr>
          <w:i/>
          <w:sz w:val="16"/>
        </w:rPr>
        <w:t>)</w:t>
      </w:r>
      <w:r w:rsidR="00715C58">
        <w:rPr>
          <w:sz w:val="16"/>
        </w:rPr>
        <w:t xml:space="preserve"> </w:t>
      </w:r>
      <w:r w:rsidR="00273B48">
        <w:rPr>
          <w:sz w:val="16"/>
        </w:rPr>
        <w:t xml:space="preserve">using AGADAP </w:t>
      </w:r>
    </w:p>
    <w:p w:rsidR="00273B48" w:rsidRPr="00273B48" w:rsidRDefault="00273B48" w:rsidP="00F02DC5">
      <w:pPr>
        <w:pStyle w:val="ListParagraph"/>
        <w:numPr>
          <w:ilvl w:val="0"/>
          <w:numId w:val="20"/>
        </w:numPr>
        <w:spacing w:after="0" w:line="240" w:lineRule="auto"/>
        <w:ind w:left="630" w:hanging="180"/>
        <w:rPr>
          <w:sz w:val="16"/>
        </w:rPr>
      </w:pPr>
      <w:r w:rsidRPr="00273B48">
        <w:rPr>
          <w:sz w:val="16"/>
        </w:rPr>
        <w:t>Analyze relative combat power</w:t>
      </w:r>
      <w:r>
        <w:rPr>
          <w:sz w:val="16"/>
        </w:rPr>
        <w:t xml:space="preserve"> </w:t>
      </w:r>
      <w:r>
        <w:rPr>
          <w:i/>
          <w:sz w:val="16"/>
        </w:rPr>
        <w:t>(Caps by WFF)</w:t>
      </w:r>
    </w:p>
    <w:p w:rsidR="00273B48" w:rsidRPr="00273B48" w:rsidRDefault="00273B48" w:rsidP="00F02DC5">
      <w:pPr>
        <w:pStyle w:val="ListParagraph"/>
        <w:numPr>
          <w:ilvl w:val="0"/>
          <w:numId w:val="20"/>
        </w:numPr>
        <w:spacing w:after="0" w:line="240" w:lineRule="auto"/>
        <w:ind w:left="630" w:hanging="180"/>
        <w:rPr>
          <w:sz w:val="16"/>
        </w:rPr>
      </w:pPr>
      <w:r w:rsidRPr="00273B48">
        <w:rPr>
          <w:sz w:val="16"/>
        </w:rPr>
        <w:t>Generate Options</w:t>
      </w:r>
      <w:r>
        <w:rPr>
          <w:sz w:val="16"/>
        </w:rPr>
        <w:t xml:space="preserve"> </w:t>
      </w:r>
    </w:p>
    <w:p w:rsidR="00273B48" w:rsidRPr="00273B48" w:rsidRDefault="00273B48" w:rsidP="00F02DC5">
      <w:pPr>
        <w:pStyle w:val="ListParagraph"/>
        <w:numPr>
          <w:ilvl w:val="0"/>
          <w:numId w:val="20"/>
        </w:numPr>
        <w:spacing w:after="0" w:line="240" w:lineRule="auto"/>
        <w:ind w:left="630" w:hanging="180"/>
        <w:rPr>
          <w:sz w:val="16"/>
        </w:rPr>
      </w:pPr>
      <w:r w:rsidRPr="00273B48">
        <w:rPr>
          <w:sz w:val="16"/>
        </w:rPr>
        <w:t>Array Forces</w:t>
      </w:r>
      <w:r w:rsidR="00680AC1">
        <w:rPr>
          <w:sz w:val="16"/>
        </w:rPr>
        <w:t xml:space="preserve"> – </w:t>
      </w:r>
      <w:r w:rsidR="00680AC1">
        <w:rPr>
          <w:i/>
          <w:sz w:val="16"/>
        </w:rPr>
        <w:t xml:space="preserve">Battle Positions, EA’s, Routes, Times, Reserves, Crew Served WPNs Systems, </w:t>
      </w:r>
      <w:proofErr w:type="gramStart"/>
      <w:r w:rsidR="00680AC1">
        <w:rPr>
          <w:i/>
          <w:sz w:val="16"/>
        </w:rPr>
        <w:t>Etc..</w:t>
      </w:r>
      <w:proofErr w:type="gramEnd"/>
    </w:p>
    <w:p w:rsidR="00273B48" w:rsidRPr="00273B48" w:rsidRDefault="00273B48" w:rsidP="00F02DC5">
      <w:pPr>
        <w:pStyle w:val="ListParagraph"/>
        <w:numPr>
          <w:ilvl w:val="0"/>
          <w:numId w:val="21"/>
        </w:numPr>
        <w:spacing w:after="0" w:line="240" w:lineRule="auto"/>
        <w:ind w:left="720" w:hanging="180"/>
        <w:rPr>
          <w:sz w:val="16"/>
        </w:rPr>
      </w:pPr>
      <w:r w:rsidRPr="00273B48">
        <w:rPr>
          <w:sz w:val="16"/>
        </w:rPr>
        <w:lastRenderedPageBreak/>
        <w:t>Develop a Concept of Operations</w:t>
      </w:r>
      <w:r w:rsidR="0088760C">
        <w:rPr>
          <w:sz w:val="16"/>
        </w:rPr>
        <w:t xml:space="preserve"> – </w:t>
      </w:r>
      <w:r w:rsidR="0088760C">
        <w:rPr>
          <w:i/>
          <w:sz w:val="16"/>
        </w:rPr>
        <w:t xml:space="preserve">Triggers, DP, </w:t>
      </w:r>
      <w:r w:rsidR="0010285C">
        <w:rPr>
          <w:i/>
          <w:sz w:val="16"/>
        </w:rPr>
        <w:t>CATK…</w:t>
      </w:r>
      <w:r w:rsidR="0088760C">
        <w:rPr>
          <w:i/>
          <w:sz w:val="16"/>
        </w:rPr>
        <w:t>How he will fight</w:t>
      </w:r>
      <w:r w:rsidR="0088760C">
        <w:rPr>
          <w:sz w:val="16"/>
        </w:rPr>
        <w:t>.</w:t>
      </w:r>
    </w:p>
    <w:p w:rsidR="00273B48" w:rsidRPr="00273B48" w:rsidRDefault="00273B48" w:rsidP="00F02DC5">
      <w:pPr>
        <w:pStyle w:val="ListParagraph"/>
        <w:numPr>
          <w:ilvl w:val="0"/>
          <w:numId w:val="21"/>
        </w:numPr>
        <w:spacing w:after="0" w:line="240" w:lineRule="auto"/>
        <w:ind w:left="720" w:hanging="180"/>
        <w:rPr>
          <w:sz w:val="16"/>
        </w:rPr>
      </w:pPr>
      <w:r w:rsidRPr="00273B48">
        <w:rPr>
          <w:sz w:val="16"/>
        </w:rPr>
        <w:t xml:space="preserve">Assign Responsibilities </w:t>
      </w:r>
      <w:r w:rsidR="009046FF">
        <w:rPr>
          <w:sz w:val="16"/>
        </w:rPr>
        <w:t xml:space="preserve">– </w:t>
      </w:r>
      <w:r w:rsidR="009046FF">
        <w:rPr>
          <w:i/>
          <w:sz w:val="16"/>
        </w:rPr>
        <w:t>Sketch EN we face task org w/T, P, &amp; Location.</w:t>
      </w:r>
    </w:p>
    <w:p w:rsidR="00273B48" w:rsidRDefault="00273B48" w:rsidP="00F02DC5">
      <w:pPr>
        <w:pStyle w:val="ListParagraph"/>
        <w:numPr>
          <w:ilvl w:val="0"/>
          <w:numId w:val="21"/>
        </w:numPr>
        <w:spacing w:after="0" w:line="240" w:lineRule="auto"/>
        <w:ind w:left="720" w:hanging="180"/>
        <w:rPr>
          <w:sz w:val="16"/>
        </w:rPr>
      </w:pPr>
      <w:r w:rsidRPr="00273B48">
        <w:rPr>
          <w:sz w:val="16"/>
        </w:rPr>
        <w:t>Prepare COA statement</w:t>
      </w:r>
      <w:r w:rsidR="00336703">
        <w:rPr>
          <w:sz w:val="16"/>
        </w:rPr>
        <w:t xml:space="preserve"> (</w:t>
      </w:r>
      <w:r w:rsidR="00336703" w:rsidRPr="00336703">
        <w:rPr>
          <w:i/>
          <w:sz w:val="16"/>
        </w:rPr>
        <w:t xml:space="preserve">Purpose, DP, Form, </w:t>
      </w:r>
      <w:proofErr w:type="spellStart"/>
      <w:r w:rsidR="00336703" w:rsidRPr="00336703">
        <w:rPr>
          <w:i/>
          <w:sz w:val="16"/>
        </w:rPr>
        <w:t>Endstate</w:t>
      </w:r>
      <w:proofErr w:type="spellEnd"/>
      <w:r w:rsidR="00336703" w:rsidRPr="00336703">
        <w:rPr>
          <w:i/>
          <w:sz w:val="16"/>
        </w:rPr>
        <w:t>, and Purpose of Significant WFF’s/Enablers</w:t>
      </w:r>
      <w:r w:rsidR="00336703">
        <w:rPr>
          <w:sz w:val="16"/>
        </w:rPr>
        <w:t xml:space="preserve">) </w:t>
      </w:r>
      <w:r w:rsidRPr="00273B48">
        <w:rPr>
          <w:sz w:val="16"/>
        </w:rPr>
        <w:t xml:space="preserve"> and Sketch (</w:t>
      </w:r>
      <w:r w:rsidRPr="00336703">
        <w:rPr>
          <w:i/>
          <w:sz w:val="16"/>
        </w:rPr>
        <w:t>SITEMP</w:t>
      </w:r>
      <w:r w:rsidRPr="00273B48">
        <w:rPr>
          <w:sz w:val="16"/>
        </w:rPr>
        <w:t>)</w:t>
      </w:r>
    </w:p>
    <w:p w:rsidR="009046FF" w:rsidRPr="009046FF" w:rsidRDefault="009046FF" w:rsidP="009046FF">
      <w:pPr>
        <w:spacing w:after="0" w:line="240" w:lineRule="auto"/>
        <w:ind w:left="450"/>
        <w:rPr>
          <w:sz w:val="16"/>
        </w:rPr>
      </w:pPr>
    </w:p>
    <w:p w:rsidR="007B3FD7" w:rsidRPr="007B3FD7" w:rsidRDefault="005435AD" w:rsidP="00F02DC5">
      <w:pPr>
        <w:pStyle w:val="ListParagraph"/>
        <w:numPr>
          <w:ilvl w:val="0"/>
          <w:numId w:val="4"/>
        </w:numPr>
        <w:spacing w:after="0" w:line="240" w:lineRule="auto"/>
        <w:ind w:left="270" w:hanging="180"/>
        <w:rPr>
          <w:sz w:val="16"/>
        </w:rPr>
      </w:pPr>
      <w:r w:rsidRPr="005435AD">
        <w:rPr>
          <w:sz w:val="16"/>
        </w:rPr>
        <w:t>Troops Support</w:t>
      </w:r>
      <w:r w:rsidR="009046FF">
        <w:rPr>
          <w:sz w:val="16"/>
        </w:rPr>
        <w:t xml:space="preserve"> – </w:t>
      </w:r>
      <w:r w:rsidR="009046FF">
        <w:rPr>
          <w:i/>
          <w:sz w:val="16"/>
        </w:rPr>
        <w:t xml:space="preserve">Sketch Troop Analysis </w:t>
      </w:r>
      <w:r w:rsidR="002A2051">
        <w:rPr>
          <w:i/>
          <w:sz w:val="16"/>
        </w:rPr>
        <w:t xml:space="preserve">Matrix </w:t>
      </w:r>
      <w:r w:rsidR="002A2051">
        <w:rPr>
          <w:sz w:val="16"/>
        </w:rPr>
        <w:t>for</w:t>
      </w:r>
      <w:r w:rsidR="009046FF">
        <w:rPr>
          <w:sz w:val="16"/>
        </w:rPr>
        <w:t xml:space="preserve"> friendly forces including # of Officers/# of Enlisted, and </w:t>
      </w:r>
      <w:r w:rsidR="002A2051">
        <w:rPr>
          <w:sz w:val="16"/>
        </w:rPr>
        <w:t xml:space="preserve">Individual </w:t>
      </w:r>
      <w:r w:rsidR="009046FF">
        <w:rPr>
          <w:sz w:val="16"/>
        </w:rPr>
        <w:t xml:space="preserve">Crew Served Weapons down to SQD level. </w:t>
      </w:r>
    </w:p>
    <w:p w:rsidR="007B3FD7" w:rsidRDefault="007B3FD7" w:rsidP="005435AD">
      <w:pPr>
        <w:spacing w:after="0" w:line="240" w:lineRule="auto"/>
        <w:contextualSpacing/>
        <w:rPr>
          <w:b/>
          <w:sz w:val="16"/>
        </w:rPr>
      </w:pPr>
    </w:p>
    <w:p w:rsidR="005435AD" w:rsidRPr="00A6550E" w:rsidRDefault="005435AD" w:rsidP="003421FD">
      <w:pPr>
        <w:spacing w:line="240" w:lineRule="auto"/>
        <w:contextualSpacing/>
        <w:rPr>
          <w:b/>
          <w:i/>
          <w:color w:val="000000" w:themeColor="text1"/>
          <w:sz w:val="16"/>
        </w:rPr>
      </w:pPr>
      <w:r w:rsidRPr="00446B1F">
        <w:rPr>
          <w:b/>
          <w:color w:val="000000" w:themeColor="text1"/>
          <w:sz w:val="16"/>
        </w:rPr>
        <w:t>B.  COA DEV</w:t>
      </w:r>
      <w:r w:rsidR="00A6550E">
        <w:rPr>
          <w:b/>
          <w:color w:val="000000" w:themeColor="text1"/>
          <w:sz w:val="16"/>
        </w:rPr>
        <w:t xml:space="preserve"> </w:t>
      </w:r>
    </w:p>
    <w:p w:rsidR="00446B1F" w:rsidRPr="00446B1F" w:rsidRDefault="00446B1F" w:rsidP="00F02DC5">
      <w:pPr>
        <w:pStyle w:val="ListParagraph"/>
        <w:numPr>
          <w:ilvl w:val="0"/>
          <w:numId w:val="4"/>
        </w:numPr>
        <w:spacing w:line="240" w:lineRule="auto"/>
        <w:ind w:left="270" w:hanging="180"/>
        <w:rPr>
          <w:color w:val="000000" w:themeColor="text1"/>
          <w:sz w:val="16"/>
        </w:rPr>
      </w:pPr>
      <w:r w:rsidRPr="00446B1F">
        <w:rPr>
          <w:color w:val="000000" w:themeColor="text1"/>
          <w:sz w:val="16"/>
        </w:rPr>
        <w:t>Determine Commanders Intent</w:t>
      </w:r>
    </w:p>
    <w:p w:rsidR="00446B1F" w:rsidRDefault="00446B1F" w:rsidP="00F02DC5">
      <w:pPr>
        <w:pStyle w:val="ListParagraph"/>
        <w:numPr>
          <w:ilvl w:val="0"/>
          <w:numId w:val="14"/>
        </w:numPr>
        <w:spacing w:line="240" w:lineRule="auto"/>
        <w:ind w:left="450" w:hanging="180"/>
        <w:rPr>
          <w:color w:val="000000" w:themeColor="text1"/>
          <w:sz w:val="16"/>
        </w:rPr>
      </w:pPr>
      <w:r w:rsidRPr="00446B1F">
        <w:rPr>
          <w:i/>
          <w:color w:val="000000" w:themeColor="text1"/>
          <w:sz w:val="16"/>
        </w:rPr>
        <w:t xml:space="preserve">Determine </w:t>
      </w:r>
      <w:proofErr w:type="spellStart"/>
      <w:r w:rsidRPr="00446B1F">
        <w:rPr>
          <w:i/>
          <w:color w:val="000000" w:themeColor="text1"/>
          <w:sz w:val="16"/>
        </w:rPr>
        <w:t>Endstate</w:t>
      </w:r>
      <w:proofErr w:type="spellEnd"/>
      <w:r w:rsidRPr="00446B1F">
        <w:rPr>
          <w:color w:val="000000" w:themeColor="text1"/>
          <w:sz w:val="16"/>
        </w:rPr>
        <w:t xml:space="preserve">: </w:t>
      </w:r>
    </w:p>
    <w:p w:rsidR="00446B1F" w:rsidRDefault="00446B1F" w:rsidP="00F02DC5">
      <w:pPr>
        <w:pStyle w:val="ListParagraph"/>
        <w:numPr>
          <w:ilvl w:val="0"/>
          <w:numId w:val="15"/>
        </w:numPr>
        <w:spacing w:line="240" w:lineRule="auto"/>
        <w:ind w:left="630" w:hanging="180"/>
        <w:rPr>
          <w:color w:val="000000" w:themeColor="text1"/>
          <w:sz w:val="16"/>
        </w:rPr>
      </w:pPr>
      <w:r w:rsidRPr="00446B1F">
        <w:rPr>
          <w:color w:val="000000" w:themeColor="text1"/>
          <w:sz w:val="16"/>
        </w:rPr>
        <w:t>What are we trying to accomplish?</w:t>
      </w:r>
    </w:p>
    <w:p w:rsidR="00446B1F" w:rsidRDefault="00446B1F" w:rsidP="00F02DC5">
      <w:pPr>
        <w:pStyle w:val="ListParagraph"/>
        <w:numPr>
          <w:ilvl w:val="0"/>
          <w:numId w:val="15"/>
        </w:numPr>
        <w:spacing w:line="240" w:lineRule="auto"/>
        <w:ind w:left="630" w:hanging="180"/>
        <w:rPr>
          <w:color w:val="000000" w:themeColor="text1"/>
          <w:sz w:val="16"/>
        </w:rPr>
      </w:pPr>
      <w:r>
        <w:rPr>
          <w:color w:val="000000" w:themeColor="text1"/>
          <w:sz w:val="16"/>
        </w:rPr>
        <w:t>How do we want to use the terrain?</w:t>
      </w:r>
    </w:p>
    <w:p w:rsidR="00446B1F" w:rsidRDefault="00446B1F" w:rsidP="00F02DC5">
      <w:pPr>
        <w:pStyle w:val="ListParagraph"/>
        <w:numPr>
          <w:ilvl w:val="0"/>
          <w:numId w:val="15"/>
        </w:numPr>
        <w:spacing w:line="240" w:lineRule="auto"/>
        <w:ind w:left="630" w:hanging="180"/>
        <w:rPr>
          <w:color w:val="000000" w:themeColor="text1"/>
          <w:sz w:val="16"/>
        </w:rPr>
      </w:pPr>
      <w:r>
        <w:rPr>
          <w:color w:val="000000" w:themeColor="text1"/>
          <w:sz w:val="16"/>
        </w:rPr>
        <w:t>What do we want to do to the EN?</w:t>
      </w:r>
    </w:p>
    <w:p w:rsidR="00446B1F" w:rsidRDefault="00446B1F" w:rsidP="00F02DC5">
      <w:pPr>
        <w:pStyle w:val="ListParagraph"/>
        <w:numPr>
          <w:ilvl w:val="0"/>
          <w:numId w:val="15"/>
        </w:numPr>
        <w:spacing w:line="240" w:lineRule="auto"/>
        <w:ind w:left="630" w:hanging="180"/>
        <w:rPr>
          <w:color w:val="000000" w:themeColor="text1"/>
          <w:sz w:val="16"/>
        </w:rPr>
      </w:pPr>
      <w:r>
        <w:rPr>
          <w:color w:val="000000" w:themeColor="text1"/>
          <w:sz w:val="16"/>
        </w:rPr>
        <w:t>What are we trying to do with respect to civilians?</w:t>
      </w:r>
    </w:p>
    <w:p w:rsidR="00446B1F" w:rsidRDefault="00446B1F" w:rsidP="00F02DC5">
      <w:pPr>
        <w:pStyle w:val="ListParagraph"/>
        <w:numPr>
          <w:ilvl w:val="0"/>
          <w:numId w:val="14"/>
        </w:numPr>
        <w:spacing w:line="240" w:lineRule="auto"/>
        <w:ind w:left="450" w:hanging="180"/>
        <w:rPr>
          <w:color w:val="000000" w:themeColor="text1"/>
          <w:sz w:val="16"/>
        </w:rPr>
      </w:pPr>
      <w:r w:rsidRPr="00446B1F">
        <w:rPr>
          <w:i/>
          <w:color w:val="000000" w:themeColor="text1"/>
          <w:sz w:val="16"/>
        </w:rPr>
        <w:t>Expanded Purpose</w:t>
      </w:r>
      <w:r>
        <w:rPr>
          <w:color w:val="000000" w:themeColor="text1"/>
          <w:sz w:val="16"/>
        </w:rPr>
        <w:t xml:space="preserve"> – Nest with BN and BDE</w:t>
      </w:r>
    </w:p>
    <w:p w:rsidR="00446B1F" w:rsidRDefault="00446B1F" w:rsidP="00F02DC5">
      <w:pPr>
        <w:pStyle w:val="ListParagraph"/>
        <w:numPr>
          <w:ilvl w:val="0"/>
          <w:numId w:val="14"/>
        </w:numPr>
        <w:spacing w:line="240" w:lineRule="auto"/>
        <w:ind w:left="450" w:hanging="180"/>
        <w:rPr>
          <w:color w:val="000000" w:themeColor="text1"/>
          <w:sz w:val="16"/>
        </w:rPr>
      </w:pPr>
      <w:r w:rsidRPr="00446B1F">
        <w:rPr>
          <w:i/>
          <w:color w:val="000000" w:themeColor="text1"/>
          <w:sz w:val="16"/>
        </w:rPr>
        <w:t>Key Tasks</w:t>
      </w:r>
      <w:r>
        <w:rPr>
          <w:color w:val="000000" w:themeColor="text1"/>
          <w:sz w:val="16"/>
        </w:rPr>
        <w:t xml:space="preserve"> – </w:t>
      </w:r>
      <w:r w:rsidRPr="00446B1F">
        <w:rPr>
          <w:color w:val="000000" w:themeColor="text1"/>
          <w:sz w:val="16"/>
        </w:rPr>
        <w:t>Not Tied to Specific COAs, not limited to tactical task.</w:t>
      </w:r>
    </w:p>
    <w:p w:rsidR="00902031" w:rsidRPr="00446B1F" w:rsidRDefault="00902031" w:rsidP="00902031">
      <w:pPr>
        <w:pStyle w:val="ListParagraph"/>
        <w:spacing w:line="240" w:lineRule="auto"/>
        <w:ind w:left="450"/>
        <w:rPr>
          <w:color w:val="000000" w:themeColor="text1"/>
          <w:sz w:val="16"/>
        </w:rPr>
      </w:pPr>
    </w:p>
    <w:p w:rsidR="001166D6" w:rsidRDefault="00446B1F" w:rsidP="00F02DC5">
      <w:pPr>
        <w:pStyle w:val="ListParagraph"/>
        <w:numPr>
          <w:ilvl w:val="0"/>
          <w:numId w:val="4"/>
        </w:numPr>
        <w:spacing w:line="240" w:lineRule="auto"/>
        <w:ind w:left="270" w:hanging="180"/>
        <w:rPr>
          <w:color w:val="000000" w:themeColor="text1"/>
          <w:sz w:val="16"/>
        </w:rPr>
      </w:pPr>
      <w:r w:rsidRPr="00446B1F">
        <w:rPr>
          <w:color w:val="000000" w:themeColor="text1"/>
          <w:sz w:val="16"/>
        </w:rPr>
        <w:t>Determine Decisive Point</w:t>
      </w:r>
      <w:r w:rsidR="00902031">
        <w:rPr>
          <w:color w:val="000000" w:themeColor="text1"/>
          <w:sz w:val="16"/>
        </w:rPr>
        <w:t xml:space="preserve"> </w:t>
      </w:r>
      <w:r w:rsidR="001166D6">
        <w:rPr>
          <w:color w:val="000000" w:themeColor="text1"/>
          <w:sz w:val="16"/>
        </w:rPr>
        <w:t>–</w:t>
      </w:r>
      <w:r w:rsidR="00902031">
        <w:rPr>
          <w:color w:val="000000" w:themeColor="text1"/>
          <w:sz w:val="16"/>
        </w:rPr>
        <w:t xml:space="preserve"> </w:t>
      </w:r>
      <w:r w:rsidR="001166D6">
        <w:rPr>
          <w:color w:val="000000" w:themeColor="text1"/>
          <w:sz w:val="16"/>
        </w:rPr>
        <w:t xml:space="preserve">Focused around the essential task </w:t>
      </w:r>
    </w:p>
    <w:p w:rsidR="001166D6" w:rsidRDefault="001166D6" w:rsidP="00F02DC5">
      <w:pPr>
        <w:pStyle w:val="ListParagraph"/>
        <w:numPr>
          <w:ilvl w:val="0"/>
          <w:numId w:val="22"/>
        </w:numPr>
        <w:spacing w:line="240" w:lineRule="auto"/>
        <w:ind w:left="450" w:hanging="180"/>
        <w:rPr>
          <w:color w:val="000000" w:themeColor="text1"/>
          <w:sz w:val="16"/>
        </w:rPr>
      </w:pPr>
      <w:r>
        <w:rPr>
          <w:color w:val="000000" w:themeColor="text1"/>
          <w:sz w:val="16"/>
        </w:rPr>
        <w:t xml:space="preserve">ET = Seize, DP = Terrain </w:t>
      </w:r>
    </w:p>
    <w:p w:rsidR="001166D6" w:rsidRDefault="001166D6" w:rsidP="00F02DC5">
      <w:pPr>
        <w:pStyle w:val="ListParagraph"/>
        <w:numPr>
          <w:ilvl w:val="0"/>
          <w:numId w:val="22"/>
        </w:numPr>
        <w:spacing w:line="240" w:lineRule="auto"/>
        <w:ind w:left="450" w:hanging="180"/>
        <w:rPr>
          <w:color w:val="000000" w:themeColor="text1"/>
          <w:sz w:val="16"/>
        </w:rPr>
      </w:pPr>
      <w:r>
        <w:rPr>
          <w:color w:val="000000" w:themeColor="text1"/>
          <w:sz w:val="16"/>
        </w:rPr>
        <w:t>ET = Destroy, DP = EN Focus)</w:t>
      </w:r>
    </w:p>
    <w:p w:rsidR="00446B1F" w:rsidRDefault="001166D6" w:rsidP="00F02DC5">
      <w:pPr>
        <w:pStyle w:val="ListParagraph"/>
        <w:numPr>
          <w:ilvl w:val="0"/>
          <w:numId w:val="22"/>
        </w:numPr>
        <w:spacing w:line="240" w:lineRule="auto"/>
        <w:ind w:left="450" w:hanging="180"/>
        <w:rPr>
          <w:color w:val="000000" w:themeColor="text1"/>
          <w:sz w:val="16"/>
        </w:rPr>
      </w:pPr>
      <w:r>
        <w:rPr>
          <w:color w:val="000000" w:themeColor="text1"/>
          <w:sz w:val="16"/>
        </w:rPr>
        <w:t xml:space="preserve"> Focus of CMBT PWR is at decisive point</w:t>
      </w:r>
    </w:p>
    <w:p w:rsidR="001166D6" w:rsidRDefault="001166D6" w:rsidP="00F02DC5">
      <w:pPr>
        <w:pStyle w:val="ListParagraph"/>
        <w:numPr>
          <w:ilvl w:val="0"/>
          <w:numId w:val="22"/>
        </w:numPr>
        <w:spacing w:line="240" w:lineRule="auto"/>
        <w:ind w:left="450" w:hanging="180"/>
        <w:rPr>
          <w:color w:val="000000" w:themeColor="text1"/>
          <w:sz w:val="16"/>
        </w:rPr>
      </w:pPr>
      <w:r>
        <w:rPr>
          <w:color w:val="000000" w:themeColor="text1"/>
          <w:sz w:val="16"/>
        </w:rPr>
        <w:t>All elements assist/support DO achieving DP</w:t>
      </w:r>
    </w:p>
    <w:p w:rsidR="001166D6" w:rsidRDefault="001166D6" w:rsidP="00F02DC5">
      <w:pPr>
        <w:pStyle w:val="ListParagraph"/>
        <w:numPr>
          <w:ilvl w:val="0"/>
          <w:numId w:val="22"/>
        </w:numPr>
        <w:spacing w:line="240" w:lineRule="auto"/>
        <w:ind w:left="450" w:hanging="180"/>
        <w:rPr>
          <w:color w:val="000000" w:themeColor="text1"/>
          <w:sz w:val="16"/>
        </w:rPr>
      </w:pPr>
      <w:r>
        <w:rPr>
          <w:color w:val="000000" w:themeColor="text1"/>
          <w:sz w:val="16"/>
        </w:rPr>
        <w:t>Breach is NOT the decisive point</w:t>
      </w:r>
    </w:p>
    <w:p w:rsidR="001166D6" w:rsidRPr="001166D6" w:rsidRDefault="001166D6" w:rsidP="001166D6">
      <w:pPr>
        <w:pStyle w:val="ListParagraph"/>
        <w:spacing w:line="240" w:lineRule="auto"/>
        <w:ind w:left="450"/>
        <w:rPr>
          <w:color w:val="000000" w:themeColor="text1"/>
          <w:sz w:val="16"/>
        </w:rPr>
      </w:pPr>
    </w:p>
    <w:p w:rsidR="001166D6" w:rsidRDefault="001166D6" w:rsidP="00F02DC5">
      <w:pPr>
        <w:pStyle w:val="ListParagraph"/>
        <w:numPr>
          <w:ilvl w:val="0"/>
          <w:numId w:val="4"/>
        </w:numPr>
        <w:spacing w:line="240" w:lineRule="auto"/>
        <w:ind w:left="270" w:hanging="180"/>
        <w:rPr>
          <w:color w:val="000000" w:themeColor="text1"/>
          <w:sz w:val="16"/>
        </w:rPr>
      </w:pPr>
      <w:r>
        <w:rPr>
          <w:color w:val="000000" w:themeColor="text1"/>
          <w:sz w:val="16"/>
        </w:rPr>
        <w:t>Determine Risk (Tactical and Accidental) and mitigating factors</w:t>
      </w:r>
    </w:p>
    <w:p w:rsidR="001166D6" w:rsidRPr="00A6550E" w:rsidRDefault="00A6550E" w:rsidP="00A6550E">
      <w:pPr>
        <w:spacing w:line="240" w:lineRule="auto"/>
        <w:ind w:left="90"/>
        <w:contextualSpacing/>
        <w:rPr>
          <w:i/>
          <w:color w:val="000000" w:themeColor="text1"/>
          <w:sz w:val="16"/>
        </w:rPr>
      </w:pPr>
      <w:r w:rsidRPr="00A6550E">
        <w:rPr>
          <w:i/>
          <w:color w:val="000000" w:themeColor="text1"/>
          <w:sz w:val="16"/>
        </w:rPr>
        <w:t>AGADAP:</w:t>
      </w:r>
    </w:p>
    <w:p w:rsidR="00A6550E" w:rsidRDefault="00A6550E" w:rsidP="00F02DC5">
      <w:pPr>
        <w:pStyle w:val="ListParagraph"/>
        <w:numPr>
          <w:ilvl w:val="0"/>
          <w:numId w:val="4"/>
        </w:numPr>
        <w:spacing w:line="240" w:lineRule="auto"/>
        <w:ind w:left="270" w:hanging="180"/>
        <w:rPr>
          <w:color w:val="000000" w:themeColor="text1"/>
          <w:sz w:val="16"/>
        </w:rPr>
      </w:pPr>
      <w:r w:rsidRPr="004C353C">
        <w:rPr>
          <w:b/>
          <w:color w:val="000000" w:themeColor="text1"/>
          <w:sz w:val="16"/>
        </w:rPr>
        <w:t>A</w:t>
      </w:r>
      <w:r w:rsidRPr="004C353C">
        <w:rPr>
          <w:color w:val="000000" w:themeColor="text1"/>
          <w:sz w:val="16"/>
        </w:rPr>
        <w:t>nalyze Relative Combat Power</w:t>
      </w:r>
    </w:p>
    <w:p w:rsidR="00B94A26" w:rsidRDefault="00B94A26" w:rsidP="00F02DC5">
      <w:pPr>
        <w:pStyle w:val="ListParagraph"/>
        <w:numPr>
          <w:ilvl w:val="0"/>
          <w:numId w:val="23"/>
        </w:numPr>
        <w:spacing w:line="240" w:lineRule="auto"/>
        <w:ind w:left="450" w:hanging="180"/>
        <w:rPr>
          <w:color w:val="000000" w:themeColor="text1"/>
          <w:sz w:val="16"/>
        </w:rPr>
      </w:pPr>
      <w:r>
        <w:rPr>
          <w:color w:val="000000" w:themeColor="text1"/>
          <w:sz w:val="16"/>
        </w:rPr>
        <w:t>Relative Combat Power Analysis (Add Friendly to EN Cap.’s by WFF)</w:t>
      </w:r>
    </w:p>
    <w:p w:rsidR="008E4E65" w:rsidRDefault="008E4E65" w:rsidP="00F02DC5">
      <w:pPr>
        <w:pStyle w:val="ListParagraph"/>
        <w:numPr>
          <w:ilvl w:val="0"/>
          <w:numId w:val="23"/>
        </w:numPr>
        <w:spacing w:line="240" w:lineRule="auto"/>
        <w:ind w:left="450" w:hanging="180"/>
        <w:rPr>
          <w:color w:val="000000" w:themeColor="text1"/>
          <w:sz w:val="16"/>
        </w:rPr>
      </w:pPr>
      <w:r>
        <w:rPr>
          <w:color w:val="000000" w:themeColor="text1"/>
          <w:sz w:val="16"/>
        </w:rPr>
        <w:t>EN Weakness, FF Strengths, and Deductions</w:t>
      </w:r>
    </w:p>
    <w:p w:rsidR="00622931" w:rsidRDefault="00622931" w:rsidP="00622931">
      <w:pPr>
        <w:pStyle w:val="ListParagraph"/>
        <w:spacing w:line="240" w:lineRule="auto"/>
        <w:ind w:left="450"/>
        <w:rPr>
          <w:color w:val="000000" w:themeColor="text1"/>
          <w:sz w:val="16"/>
        </w:rPr>
      </w:pPr>
    </w:p>
    <w:p w:rsidR="004C353C" w:rsidRDefault="004C353C" w:rsidP="00F02DC5">
      <w:pPr>
        <w:pStyle w:val="ListParagraph"/>
        <w:numPr>
          <w:ilvl w:val="0"/>
          <w:numId w:val="4"/>
        </w:numPr>
        <w:spacing w:line="240" w:lineRule="auto"/>
        <w:ind w:left="270" w:hanging="180"/>
        <w:rPr>
          <w:color w:val="000000" w:themeColor="text1"/>
          <w:sz w:val="16"/>
        </w:rPr>
      </w:pPr>
      <w:r>
        <w:rPr>
          <w:b/>
          <w:color w:val="000000" w:themeColor="text1"/>
          <w:sz w:val="16"/>
        </w:rPr>
        <w:t>G</w:t>
      </w:r>
      <w:r>
        <w:rPr>
          <w:color w:val="000000" w:themeColor="text1"/>
          <w:sz w:val="16"/>
        </w:rPr>
        <w:t>enerate Options</w:t>
      </w:r>
    </w:p>
    <w:p w:rsidR="00EA395B" w:rsidRDefault="00EA395B" w:rsidP="00F02DC5">
      <w:pPr>
        <w:pStyle w:val="ListParagraph"/>
        <w:numPr>
          <w:ilvl w:val="0"/>
          <w:numId w:val="24"/>
        </w:numPr>
        <w:spacing w:line="240" w:lineRule="auto"/>
        <w:ind w:left="450" w:hanging="180"/>
        <w:rPr>
          <w:color w:val="000000" w:themeColor="text1"/>
          <w:sz w:val="16"/>
        </w:rPr>
      </w:pPr>
      <w:r>
        <w:rPr>
          <w:color w:val="000000" w:themeColor="text1"/>
          <w:sz w:val="16"/>
        </w:rPr>
        <w:t>Must defeat all EN COA’s</w:t>
      </w:r>
    </w:p>
    <w:p w:rsidR="00EA395B" w:rsidRDefault="00EA395B" w:rsidP="00F02DC5">
      <w:pPr>
        <w:pStyle w:val="ListParagraph"/>
        <w:numPr>
          <w:ilvl w:val="0"/>
          <w:numId w:val="24"/>
        </w:numPr>
        <w:spacing w:line="240" w:lineRule="auto"/>
        <w:ind w:left="450" w:hanging="180"/>
        <w:rPr>
          <w:color w:val="000000" w:themeColor="text1"/>
          <w:sz w:val="16"/>
        </w:rPr>
      </w:pPr>
      <w:r>
        <w:rPr>
          <w:color w:val="000000" w:themeColor="text1"/>
          <w:sz w:val="16"/>
        </w:rPr>
        <w:t>Start with CDR’s Guidance, History, Doctrine and ID Purpose</w:t>
      </w:r>
    </w:p>
    <w:p w:rsidR="00EA395B" w:rsidRDefault="00EA395B" w:rsidP="00F02DC5">
      <w:pPr>
        <w:pStyle w:val="ListParagraph"/>
        <w:numPr>
          <w:ilvl w:val="0"/>
          <w:numId w:val="24"/>
        </w:numPr>
        <w:spacing w:line="240" w:lineRule="auto"/>
        <w:ind w:left="450" w:hanging="180"/>
        <w:rPr>
          <w:color w:val="000000" w:themeColor="text1"/>
          <w:sz w:val="16"/>
        </w:rPr>
      </w:pPr>
      <w:r>
        <w:rPr>
          <w:color w:val="000000" w:themeColor="text1"/>
          <w:sz w:val="16"/>
        </w:rPr>
        <w:t>DP – Task for DO</w:t>
      </w:r>
    </w:p>
    <w:p w:rsidR="00622931" w:rsidRPr="00622931" w:rsidRDefault="00622931" w:rsidP="00622931">
      <w:pPr>
        <w:pStyle w:val="ListParagraph"/>
        <w:spacing w:line="240" w:lineRule="auto"/>
        <w:ind w:left="270"/>
        <w:rPr>
          <w:color w:val="000000" w:themeColor="text1"/>
          <w:sz w:val="16"/>
        </w:rPr>
      </w:pPr>
    </w:p>
    <w:p w:rsidR="004C353C" w:rsidRDefault="004C353C" w:rsidP="00F02DC5">
      <w:pPr>
        <w:pStyle w:val="ListParagraph"/>
        <w:numPr>
          <w:ilvl w:val="0"/>
          <w:numId w:val="4"/>
        </w:numPr>
        <w:spacing w:line="240" w:lineRule="auto"/>
        <w:ind w:left="270" w:hanging="180"/>
        <w:rPr>
          <w:color w:val="000000" w:themeColor="text1"/>
          <w:sz w:val="16"/>
        </w:rPr>
      </w:pPr>
      <w:r>
        <w:rPr>
          <w:b/>
          <w:color w:val="000000" w:themeColor="text1"/>
          <w:sz w:val="16"/>
        </w:rPr>
        <w:t>A</w:t>
      </w:r>
      <w:r>
        <w:rPr>
          <w:color w:val="000000" w:themeColor="text1"/>
          <w:sz w:val="16"/>
        </w:rPr>
        <w:t>rray Forces</w:t>
      </w:r>
    </w:p>
    <w:p w:rsidR="000077C7" w:rsidRDefault="000077C7" w:rsidP="00F02DC5">
      <w:pPr>
        <w:pStyle w:val="ListParagraph"/>
        <w:numPr>
          <w:ilvl w:val="0"/>
          <w:numId w:val="25"/>
        </w:numPr>
        <w:spacing w:line="240" w:lineRule="auto"/>
        <w:ind w:left="450" w:hanging="180"/>
        <w:rPr>
          <w:color w:val="000000" w:themeColor="text1"/>
          <w:sz w:val="16"/>
        </w:rPr>
      </w:pPr>
      <w:r>
        <w:rPr>
          <w:color w:val="000000" w:themeColor="text1"/>
          <w:sz w:val="16"/>
        </w:rPr>
        <w:t xml:space="preserve">Tied to Terrain and EN COA </w:t>
      </w:r>
      <w:proofErr w:type="spellStart"/>
      <w:r>
        <w:rPr>
          <w:color w:val="000000" w:themeColor="text1"/>
          <w:sz w:val="16"/>
        </w:rPr>
        <w:t>Vulnarabilities</w:t>
      </w:r>
      <w:proofErr w:type="spellEnd"/>
    </w:p>
    <w:p w:rsidR="000077C7" w:rsidRDefault="000077C7" w:rsidP="00F02DC5">
      <w:pPr>
        <w:pStyle w:val="ListParagraph"/>
        <w:numPr>
          <w:ilvl w:val="0"/>
          <w:numId w:val="25"/>
        </w:numPr>
        <w:spacing w:line="240" w:lineRule="auto"/>
        <w:ind w:left="450" w:hanging="180"/>
        <w:rPr>
          <w:color w:val="000000" w:themeColor="text1"/>
          <w:sz w:val="16"/>
        </w:rPr>
      </w:pPr>
      <w:r>
        <w:rPr>
          <w:color w:val="000000" w:themeColor="text1"/>
          <w:sz w:val="16"/>
        </w:rPr>
        <w:t>Tied to Doctrinal Requirements</w:t>
      </w:r>
    </w:p>
    <w:p w:rsidR="000077C7" w:rsidRDefault="000077C7" w:rsidP="00F02DC5">
      <w:pPr>
        <w:pStyle w:val="ListParagraph"/>
        <w:numPr>
          <w:ilvl w:val="0"/>
          <w:numId w:val="25"/>
        </w:numPr>
        <w:spacing w:line="240" w:lineRule="auto"/>
        <w:ind w:left="450" w:hanging="180"/>
        <w:rPr>
          <w:color w:val="000000" w:themeColor="text1"/>
          <w:sz w:val="16"/>
        </w:rPr>
      </w:pPr>
      <w:r>
        <w:rPr>
          <w:color w:val="000000" w:themeColor="text1"/>
          <w:sz w:val="16"/>
        </w:rPr>
        <w:t>Simultaneous</w:t>
      </w:r>
    </w:p>
    <w:p w:rsidR="00622931" w:rsidRDefault="00622931" w:rsidP="00622931">
      <w:pPr>
        <w:pStyle w:val="ListParagraph"/>
        <w:spacing w:line="240" w:lineRule="auto"/>
        <w:ind w:left="450"/>
        <w:rPr>
          <w:color w:val="000000" w:themeColor="text1"/>
          <w:sz w:val="16"/>
        </w:rPr>
      </w:pPr>
    </w:p>
    <w:p w:rsidR="004C353C" w:rsidRDefault="004C353C" w:rsidP="00F02DC5">
      <w:pPr>
        <w:pStyle w:val="ListParagraph"/>
        <w:numPr>
          <w:ilvl w:val="0"/>
          <w:numId w:val="4"/>
        </w:numPr>
        <w:spacing w:line="240" w:lineRule="auto"/>
        <w:ind w:left="270" w:hanging="180"/>
        <w:rPr>
          <w:color w:val="000000" w:themeColor="text1"/>
          <w:sz w:val="16"/>
        </w:rPr>
      </w:pPr>
      <w:r>
        <w:rPr>
          <w:b/>
          <w:color w:val="000000" w:themeColor="text1"/>
          <w:sz w:val="16"/>
        </w:rPr>
        <w:t>D</w:t>
      </w:r>
      <w:r>
        <w:rPr>
          <w:color w:val="000000" w:themeColor="text1"/>
          <w:sz w:val="16"/>
        </w:rPr>
        <w:t>evelop CONOP</w:t>
      </w:r>
      <w:r w:rsidR="004F087B">
        <w:rPr>
          <w:color w:val="000000" w:themeColor="text1"/>
          <w:sz w:val="16"/>
        </w:rPr>
        <w:t xml:space="preserve"> – Begin COA Sketch</w:t>
      </w:r>
    </w:p>
    <w:p w:rsidR="00622931" w:rsidRDefault="00622931" w:rsidP="00622931">
      <w:pPr>
        <w:pStyle w:val="ListParagraph"/>
        <w:spacing w:line="240" w:lineRule="auto"/>
        <w:ind w:left="270"/>
        <w:rPr>
          <w:color w:val="000000" w:themeColor="text1"/>
          <w:sz w:val="16"/>
        </w:rPr>
      </w:pPr>
    </w:p>
    <w:p w:rsidR="004C353C" w:rsidRDefault="004C353C" w:rsidP="00F02DC5">
      <w:pPr>
        <w:pStyle w:val="ListParagraph"/>
        <w:numPr>
          <w:ilvl w:val="0"/>
          <w:numId w:val="4"/>
        </w:numPr>
        <w:spacing w:line="240" w:lineRule="auto"/>
        <w:ind w:left="270" w:hanging="180"/>
        <w:rPr>
          <w:color w:val="000000" w:themeColor="text1"/>
          <w:sz w:val="16"/>
        </w:rPr>
      </w:pPr>
      <w:r>
        <w:rPr>
          <w:b/>
          <w:color w:val="000000" w:themeColor="text1"/>
          <w:sz w:val="16"/>
        </w:rPr>
        <w:t>A</w:t>
      </w:r>
      <w:r>
        <w:rPr>
          <w:color w:val="000000" w:themeColor="text1"/>
          <w:sz w:val="16"/>
        </w:rPr>
        <w:t>ssign Responsibilities</w:t>
      </w:r>
    </w:p>
    <w:p w:rsidR="004F087B" w:rsidRDefault="004F087B" w:rsidP="00F02DC5">
      <w:pPr>
        <w:pStyle w:val="ListParagraph"/>
        <w:numPr>
          <w:ilvl w:val="0"/>
          <w:numId w:val="26"/>
        </w:numPr>
        <w:spacing w:line="240" w:lineRule="auto"/>
        <w:ind w:left="450" w:hanging="180"/>
        <w:rPr>
          <w:color w:val="000000" w:themeColor="text1"/>
          <w:sz w:val="16"/>
        </w:rPr>
      </w:pPr>
      <w:r>
        <w:rPr>
          <w:color w:val="000000" w:themeColor="text1"/>
          <w:sz w:val="16"/>
        </w:rPr>
        <w:t>Where is DO, SO1, SO2, etc..?</w:t>
      </w:r>
    </w:p>
    <w:p w:rsidR="004F087B" w:rsidRDefault="004F087B" w:rsidP="00F02DC5">
      <w:pPr>
        <w:pStyle w:val="ListParagraph"/>
        <w:numPr>
          <w:ilvl w:val="0"/>
          <w:numId w:val="26"/>
        </w:numPr>
        <w:spacing w:line="240" w:lineRule="auto"/>
        <w:ind w:left="450" w:hanging="180"/>
        <w:rPr>
          <w:color w:val="000000" w:themeColor="text1"/>
          <w:sz w:val="16"/>
        </w:rPr>
      </w:pPr>
      <w:r>
        <w:rPr>
          <w:color w:val="000000" w:themeColor="text1"/>
          <w:sz w:val="16"/>
        </w:rPr>
        <w:t>Continue COA Sketch</w:t>
      </w:r>
    </w:p>
    <w:p w:rsidR="00622931" w:rsidRDefault="00622931" w:rsidP="00622931">
      <w:pPr>
        <w:pStyle w:val="ListParagraph"/>
        <w:spacing w:line="240" w:lineRule="auto"/>
        <w:ind w:left="450"/>
        <w:rPr>
          <w:color w:val="000000" w:themeColor="text1"/>
          <w:sz w:val="16"/>
        </w:rPr>
      </w:pPr>
    </w:p>
    <w:p w:rsidR="00C40CA4" w:rsidRDefault="004C353C" w:rsidP="00F02DC5">
      <w:pPr>
        <w:pStyle w:val="ListParagraph"/>
        <w:numPr>
          <w:ilvl w:val="0"/>
          <w:numId w:val="4"/>
        </w:numPr>
        <w:spacing w:line="240" w:lineRule="auto"/>
        <w:ind w:left="270" w:hanging="180"/>
        <w:rPr>
          <w:color w:val="000000" w:themeColor="text1"/>
          <w:sz w:val="16"/>
        </w:rPr>
      </w:pPr>
      <w:r>
        <w:rPr>
          <w:b/>
          <w:color w:val="000000" w:themeColor="text1"/>
          <w:sz w:val="16"/>
        </w:rPr>
        <w:t>P</w:t>
      </w:r>
      <w:r>
        <w:rPr>
          <w:color w:val="000000" w:themeColor="text1"/>
          <w:sz w:val="16"/>
        </w:rPr>
        <w:t>repare COA Statement and COA Sketch</w:t>
      </w:r>
    </w:p>
    <w:p w:rsidR="00410146" w:rsidRDefault="008E4E65" w:rsidP="00F02DC5">
      <w:pPr>
        <w:pStyle w:val="ListParagraph"/>
        <w:numPr>
          <w:ilvl w:val="0"/>
          <w:numId w:val="27"/>
        </w:numPr>
        <w:spacing w:line="240" w:lineRule="auto"/>
        <w:ind w:left="450" w:hanging="180"/>
        <w:rPr>
          <w:color w:val="000000" w:themeColor="text1"/>
          <w:sz w:val="16"/>
        </w:rPr>
      </w:pPr>
      <w:r>
        <w:rPr>
          <w:color w:val="000000" w:themeColor="text1"/>
          <w:sz w:val="16"/>
        </w:rPr>
        <w:t xml:space="preserve">Sketch: </w:t>
      </w:r>
    </w:p>
    <w:p w:rsidR="00410146" w:rsidRDefault="00410146" w:rsidP="00F02DC5">
      <w:pPr>
        <w:pStyle w:val="ListParagraph"/>
        <w:numPr>
          <w:ilvl w:val="0"/>
          <w:numId w:val="28"/>
        </w:numPr>
        <w:spacing w:line="240" w:lineRule="auto"/>
        <w:ind w:left="630" w:hanging="180"/>
        <w:rPr>
          <w:color w:val="000000" w:themeColor="text1"/>
          <w:sz w:val="16"/>
        </w:rPr>
      </w:pPr>
      <w:r>
        <w:rPr>
          <w:color w:val="000000" w:themeColor="text1"/>
          <w:sz w:val="16"/>
        </w:rPr>
        <w:t>Phase Lines</w:t>
      </w:r>
    </w:p>
    <w:p w:rsidR="00410146" w:rsidRDefault="008E4E65" w:rsidP="00F02DC5">
      <w:pPr>
        <w:pStyle w:val="ListParagraph"/>
        <w:numPr>
          <w:ilvl w:val="0"/>
          <w:numId w:val="28"/>
        </w:numPr>
        <w:spacing w:line="240" w:lineRule="auto"/>
        <w:ind w:left="630" w:hanging="180"/>
        <w:rPr>
          <w:color w:val="000000" w:themeColor="text1"/>
          <w:sz w:val="16"/>
        </w:rPr>
      </w:pPr>
      <w:r>
        <w:rPr>
          <w:color w:val="000000" w:themeColor="text1"/>
          <w:sz w:val="16"/>
        </w:rPr>
        <w:t xml:space="preserve"> ATK &amp; AS</w:t>
      </w:r>
      <w:r w:rsidR="00410146">
        <w:rPr>
          <w:color w:val="000000" w:themeColor="text1"/>
          <w:sz w:val="16"/>
        </w:rPr>
        <w:t>LT or Battle Positions</w:t>
      </w:r>
      <w:r>
        <w:rPr>
          <w:color w:val="000000" w:themeColor="text1"/>
          <w:sz w:val="16"/>
        </w:rPr>
        <w:t xml:space="preserve"> </w:t>
      </w:r>
    </w:p>
    <w:p w:rsidR="00410146" w:rsidRDefault="00410146" w:rsidP="00F02DC5">
      <w:pPr>
        <w:pStyle w:val="ListParagraph"/>
        <w:numPr>
          <w:ilvl w:val="0"/>
          <w:numId w:val="28"/>
        </w:numPr>
        <w:spacing w:line="240" w:lineRule="auto"/>
        <w:ind w:left="630" w:hanging="180"/>
        <w:rPr>
          <w:color w:val="000000" w:themeColor="text1"/>
          <w:sz w:val="16"/>
        </w:rPr>
      </w:pPr>
      <w:r>
        <w:rPr>
          <w:color w:val="000000" w:themeColor="text1"/>
          <w:sz w:val="16"/>
        </w:rPr>
        <w:t>Checkpoints</w:t>
      </w:r>
      <w:r w:rsidR="008E4E65">
        <w:rPr>
          <w:color w:val="000000" w:themeColor="text1"/>
          <w:sz w:val="16"/>
        </w:rPr>
        <w:t xml:space="preserve"> </w:t>
      </w:r>
    </w:p>
    <w:p w:rsidR="00410146" w:rsidRDefault="008E4E65" w:rsidP="00F02DC5">
      <w:pPr>
        <w:pStyle w:val="ListParagraph"/>
        <w:numPr>
          <w:ilvl w:val="0"/>
          <w:numId w:val="28"/>
        </w:numPr>
        <w:spacing w:line="240" w:lineRule="auto"/>
        <w:ind w:left="630" w:hanging="180"/>
        <w:rPr>
          <w:color w:val="000000" w:themeColor="text1"/>
          <w:sz w:val="16"/>
        </w:rPr>
      </w:pPr>
      <w:r>
        <w:rPr>
          <w:color w:val="000000" w:themeColor="text1"/>
          <w:sz w:val="16"/>
        </w:rPr>
        <w:t>RTE</w:t>
      </w:r>
      <w:r w:rsidR="00410146">
        <w:rPr>
          <w:color w:val="000000" w:themeColor="text1"/>
          <w:sz w:val="16"/>
        </w:rPr>
        <w:t xml:space="preserve">s </w:t>
      </w:r>
    </w:p>
    <w:p w:rsidR="00410146" w:rsidRDefault="00410146" w:rsidP="00F02DC5">
      <w:pPr>
        <w:pStyle w:val="ListParagraph"/>
        <w:numPr>
          <w:ilvl w:val="0"/>
          <w:numId w:val="28"/>
        </w:numPr>
        <w:spacing w:line="240" w:lineRule="auto"/>
        <w:ind w:left="630" w:hanging="180"/>
        <w:rPr>
          <w:color w:val="000000" w:themeColor="text1"/>
          <w:sz w:val="16"/>
        </w:rPr>
      </w:pPr>
      <w:r>
        <w:rPr>
          <w:color w:val="000000" w:themeColor="text1"/>
          <w:sz w:val="16"/>
        </w:rPr>
        <w:t>Location of DO &amp; SO’s (Label Platoons)</w:t>
      </w:r>
    </w:p>
    <w:p w:rsidR="00622931" w:rsidRDefault="00410146" w:rsidP="00F02DC5">
      <w:pPr>
        <w:pStyle w:val="ListParagraph"/>
        <w:numPr>
          <w:ilvl w:val="0"/>
          <w:numId w:val="28"/>
        </w:numPr>
        <w:spacing w:line="240" w:lineRule="auto"/>
        <w:ind w:left="630" w:hanging="180"/>
        <w:rPr>
          <w:color w:val="000000" w:themeColor="text1"/>
          <w:sz w:val="16"/>
        </w:rPr>
      </w:pPr>
      <w:r>
        <w:rPr>
          <w:color w:val="000000" w:themeColor="text1"/>
          <w:sz w:val="16"/>
        </w:rPr>
        <w:t>Tactical tasks with T&amp;P</w:t>
      </w:r>
    </w:p>
    <w:p w:rsidR="00622931" w:rsidRPr="00622931" w:rsidRDefault="00622931" w:rsidP="00622931">
      <w:pPr>
        <w:pStyle w:val="ListParagraph"/>
        <w:spacing w:line="240" w:lineRule="auto"/>
        <w:ind w:left="630"/>
        <w:rPr>
          <w:color w:val="000000" w:themeColor="text1"/>
          <w:sz w:val="16"/>
        </w:rPr>
      </w:pPr>
    </w:p>
    <w:p w:rsidR="00410146" w:rsidRDefault="00410146" w:rsidP="00F02DC5">
      <w:pPr>
        <w:pStyle w:val="ListParagraph"/>
        <w:numPr>
          <w:ilvl w:val="0"/>
          <w:numId w:val="29"/>
        </w:numPr>
        <w:tabs>
          <w:tab w:val="left" w:pos="450"/>
        </w:tabs>
        <w:spacing w:line="240" w:lineRule="auto"/>
        <w:ind w:hanging="450"/>
        <w:rPr>
          <w:color w:val="000000" w:themeColor="text1"/>
          <w:sz w:val="16"/>
        </w:rPr>
      </w:pPr>
      <w:r>
        <w:rPr>
          <w:color w:val="000000" w:themeColor="text1"/>
          <w:sz w:val="16"/>
        </w:rPr>
        <w:t xml:space="preserve">COA Statement: </w:t>
      </w:r>
    </w:p>
    <w:p w:rsidR="00394B4A" w:rsidRDefault="00394B4A" w:rsidP="00F02DC5">
      <w:pPr>
        <w:pStyle w:val="ListParagraph"/>
        <w:numPr>
          <w:ilvl w:val="0"/>
          <w:numId w:val="30"/>
        </w:numPr>
        <w:spacing w:line="240" w:lineRule="auto"/>
        <w:ind w:left="630" w:hanging="180"/>
        <w:rPr>
          <w:color w:val="000000" w:themeColor="text1"/>
          <w:sz w:val="16"/>
        </w:rPr>
      </w:pPr>
      <w:r>
        <w:rPr>
          <w:color w:val="000000" w:themeColor="text1"/>
          <w:sz w:val="16"/>
        </w:rPr>
        <w:t>“The purpose of this operation is…”</w:t>
      </w:r>
    </w:p>
    <w:p w:rsidR="00394B4A" w:rsidRDefault="00394B4A" w:rsidP="00F02DC5">
      <w:pPr>
        <w:pStyle w:val="ListParagraph"/>
        <w:numPr>
          <w:ilvl w:val="0"/>
          <w:numId w:val="30"/>
        </w:numPr>
        <w:spacing w:line="240" w:lineRule="auto"/>
        <w:ind w:left="630" w:hanging="180"/>
        <w:rPr>
          <w:color w:val="000000" w:themeColor="text1"/>
          <w:sz w:val="16"/>
        </w:rPr>
      </w:pPr>
      <w:r>
        <w:rPr>
          <w:color w:val="000000" w:themeColor="text1"/>
          <w:sz w:val="16"/>
        </w:rPr>
        <w:t>“We will accomplish this by a (FOM/DEF Technique)…”</w:t>
      </w:r>
    </w:p>
    <w:p w:rsidR="00394B4A" w:rsidRDefault="00394B4A" w:rsidP="00F02DC5">
      <w:pPr>
        <w:pStyle w:val="ListParagraph"/>
        <w:numPr>
          <w:ilvl w:val="0"/>
          <w:numId w:val="30"/>
        </w:numPr>
        <w:spacing w:line="240" w:lineRule="auto"/>
        <w:ind w:left="630" w:hanging="180"/>
        <w:rPr>
          <w:color w:val="000000" w:themeColor="text1"/>
          <w:sz w:val="16"/>
        </w:rPr>
      </w:pPr>
      <w:r>
        <w:rPr>
          <w:color w:val="000000" w:themeColor="text1"/>
          <w:sz w:val="16"/>
        </w:rPr>
        <w:t>“The Decisive Point of this OP is…”</w:t>
      </w:r>
    </w:p>
    <w:p w:rsidR="00394B4A" w:rsidRDefault="00394B4A" w:rsidP="00F02DC5">
      <w:pPr>
        <w:pStyle w:val="ListParagraph"/>
        <w:numPr>
          <w:ilvl w:val="0"/>
          <w:numId w:val="30"/>
        </w:numPr>
        <w:spacing w:line="240" w:lineRule="auto"/>
        <w:ind w:left="630" w:hanging="180"/>
        <w:rPr>
          <w:color w:val="000000" w:themeColor="text1"/>
          <w:sz w:val="16"/>
        </w:rPr>
      </w:pPr>
      <w:r>
        <w:rPr>
          <w:color w:val="000000" w:themeColor="text1"/>
          <w:sz w:val="16"/>
        </w:rPr>
        <w:t xml:space="preserve">“This is Decisive </w:t>
      </w:r>
      <w:proofErr w:type="gramStart"/>
      <w:r>
        <w:rPr>
          <w:color w:val="000000" w:themeColor="text1"/>
          <w:sz w:val="16"/>
        </w:rPr>
        <w:t>Because</w:t>
      </w:r>
      <w:proofErr w:type="gramEnd"/>
      <w:r>
        <w:rPr>
          <w:color w:val="000000" w:themeColor="text1"/>
          <w:sz w:val="16"/>
        </w:rPr>
        <w:t>…”</w:t>
      </w:r>
    </w:p>
    <w:p w:rsidR="00394B4A" w:rsidRDefault="00394B4A" w:rsidP="00F02DC5">
      <w:pPr>
        <w:pStyle w:val="ListParagraph"/>
        <w:numPr>
          <w:ilvl w:val="0"/>
          <w:numId w:val="30"/>
        </w:numPr>
        <w:spacing w:line="240" w:lineRule="auto"/>
        <w:ind w:left="630" w:hanging="180"/>
        <w:rPr>
          <w:color w:val="000000" w:themeColor="text1"/>
          <w:sz w:val="16"/>
        </w:rPr>
      </w:pPr>
      <w:r>
        <w:rPr>
          <w:color w:val="000000" w:themeColor="text1"/>
          <w:sz w:val="16"/>
        </w:rPr>
        <w:t>“We will Accept Risk by…”</w:t>
      </w:r>
    </w:p>
    <w:p w:rsidR="00394B4A" w:rsidRDefault="00394B4A" w:rsidP="00F02DC5">
      <w:pPr>
        <w:pStyle w:val="ListParagraph"/>
        <w:numPr>
          <w:ilvl w:val="0"/>
          <w:numId w:val="30"/>
        </w:numPr>
        <w:spacing w:line="240" w:lineRule="auto"/>
        <w:ind w:left="630" w:hanging="180"/>
        <w:rPr>
          <w:color w:val="000000" w:themeColor="text1"/>
          <w:sz w:val="16"/>
        </w:rPr>
      </w:pPr>
      <w:r>
        <w:rPr>
          <w:color w:val="000000" w:themeColor="text1"/>
          <w:sz w:val="16"/>
        </w:rPr>
        <w:t>“We will Mitigate Risk by…”</w:t>
      </w:r>
    </w:p>
    <w:p w:rsidR="00394B4A" w:rsidRDefault="003A3AE2" w:rsidP="00F02DC5">
      <w:pPr>
        <w:pStyle w:val="ListParagraph"/>
        <w:numPr>
          <w:ilvl w:val="0"/>
          <w:numId w:val="30"/>
        </w:numPr>
        <w:spacing w:line="240" w:lineRule="auto"/>
        <w:ind w:left="630" w:hanging="180"/>
        <w:rPr>
          <w:color w:val="000000" w:themeColor="text1"/>
          <w:sz w:val="16"/>
        </w:rPr>
      </w:pPr>
      <w:r>
        <w:rPr>
          <w:color w:val="000000" w:themeColor="text1"/>
          <w:sz w:val="16"/>
        </w:rPr>
        <w:t>“</w:t>
      </w:r>
      <w:r w:rsidR="00394B4A">
        <w:rPr>
          <w:color w:val="000000" w:themeColor="text1"/>
          <w:sz w:val="16"/>
        </w:rPr>
        <w:t xml:space="preserve">At the DP – </w:t>
      </w:r>
      <w:r>
        <w:rPr>
          <w:color w:val="000000" w:themeColor="text1"/>
          <w:sz w:val="16"/>
        </w:rPr>
        <w:t>“</w:t>
      </w:r>
    </w:p>
    <w:p w:rsidR="003A3AE2" w:rsidRDefault="003A3AE2" w:rsidP="00F02DC5">
      <w:pPr>
        <w:pStyle w:val="ListParagraph"/>
        <w:numPr>
          <w:ilvl w:val="0"/>
          <w:numId w:val="31"/>
        </w:numPr>
        <w:spacing w:line="240" w:lineRule="auto"/>
        <w:ind w:hanging="180"/>
        <w:rPr>
          <w:color w:val="000000" w:themeColor="text1"/>
          <w:sz w:val="16"/>
        </w:rPr>
      </w:pPr>
      <w:r>
        <w:rPr>
          <w:color w:val="000000" w:themeColor="text1"/>
          <w:sz w:val="16"/>
        </w:rPr>
        <w:t>“___ PLT (DO) T &amp; P”</w:t>
      </w:r>
    </w:p>
    <w:p w:rsidR="003A3AE2" w:rsidRDefault="003A3AE2" w:rsidP="00F02DC5">
      <w:pPr>
        <w:pStyle w:val="ListParagraph"/>
        <w:numPr>
          <w:ilvl w:val="0"/>
          <w:numId w:val="31"/>
        </w:numPr>
        <w:spacing w:line="240" w:lineRule="auto"/>
        <w:ind w:hanging="180"/>
        <w:rPr>
          <w:color w:val="000000" w:themeColor="text1"/>
          <w:sz w:val="16"/>
        </w:rPr>
      </w:pPr>
      <w:r>
        <w:rPr>
          <w:color w:val="000000" w:themeColor="text1"/>
          <w:sz w:val="16"/>
        </w:rPr>
        <w:t>“___ PLT (SO1) T &amp; P”</w:t>
      </w:r>
    </w:p>
    <w:p w:rsidR="00394B4A" w:rsidRDefault="003A3AE2" w:rsidP="00F02DC5">
      <w:pPr>
        <w:pStyle w:val="ListParagraph"/>
        <w:numPr>
          <w:ilvl w:val="0"/>
          <w:numId w:val="31"/>
        </w:numPr>
        <w:spacing w:line="240" w:lineRule="auto"/>
        <w:ind w:hanging="180"/>
        <w:rPr>
          <w:color w:val="000000" w:themeColor="text1"/>
          <w:sz w:val="16"/>
        </w:rPr>
      </w:pPr>
      <w:r>
        <w:rPr>
          <w:color w:val="000000" w:themeColor="text1"/>
          <w:sz w:val="16"/>
        </w:rPr>
        <w:t>“___ PLT (SO#) T&amp; P”</w:t>
      </w:r>
    </w:p>
    <w:p w:rsidR="003A3AE2" w:rsidRDefault="003A3AE2" w:rsidP="00F02DC5">
      <w:pPr>
        <w:pStyle w:val="ListParagraph"/>
        <w:numPr>
          <w:ilvl w:val="0"/>
          <w:numId w:val="30"/>
        </w:numPr>
        <w:spacing w:line="240" w:lineRule="auto"/>
        <w:ind w:left="630" w:hanging="180"/>
        <w:rPr>
          <w:color w:val="000000" w:themeColor="text1"/>
          <w:sz w:val="16"/>
        </w:rPr>
      </w:pPr>
      <w:r>
        <w:rPr>
          <w:color w:val="000000" w:themeColor="text1"/>
          <w:sz w:val="16"/>
        </w:rPr>
        <w:t>“Critical to this mission is…”</w:t>
      </w:r>
    </w:p>
    <w:p w:rsidR="003A3AE2" w:rsidRDefault="003A3AE2" w:rsidP="00F02DC5">
      <w:pPr>
        <w:pStyle w:val="ListParagraph"/>
        <w:numPr>
          <w:ilvl w:val="0"/>
          <w:numId w:val="30"/>
        </w:numPr>
        <w:spacing w:line="240" w:lineRule="auto"/>
        <w:ind w:left="630" w:hanging="180"/>
        <w:rPr>
          <w:color w:val="000000" w:themeColor="text1"/>
          <w:sz w:val="16"/>
        </w:rPr>
      </w:pPr>
      <w:r>
        <w:rPr>
          <w:color w:val="000000" w:themeColor="text1"/>
          <w:sz w:val="16"/>
        </w:rPr>
        <w:t xml:space="preserve">“The purpose of WFF/Key </w:t>
      </w:r>
      <w:proofErr w:type="gramStart"/>
      <w:r>
        <w:rPr>
          <w:color w:val="000000" w:themeColor="text1"/>
          <w:sz w:val="16"/>
        </w:rPr>
        <w:t>Enablers  is</w:t>
      </w:r>
      <w:proofErr w:type="gramEnd"/>
      <w:r>
        <w:rPr>
          <w:color w:val="000000" w:themeColor="text1"/>
          <w:sz w:val="16"/>
        </w:rPr>
        <w:t>…” (Fires, Engineers, Etc</w:t>
      </w:r>
      <w:proofErr w:type="gramStart"/>
      <w:r>
        <w:rPr>
          <w:color w:val="000000" w:themeColor="text1"/>
          <w:sz w:val="16"/>
        </w:rPr>
        <w:t>..)</w:t>
      </w:r>
      <w:proofErr w:type="gramEnd"/>
    </w:p>
    <w:p w:rsidR="003A3AE2" w:rsidRDefault="003A3AE2" w:rsidP="00F02DC5">
      <w:pPr>
        <w:pStyle w:val="ListParagraph"/>
        <w:numPr>
          <w:ilvl w:val="0"/>
          <w:numId w:val="30"/>
        </w:numPr>
        <w:spacing w:line="240" w:lineRule="auto"/>
        <w:ind w:left="630" w:hanging="180"/>
        <w:rPr>
          <w:color w:val="000000" w:themeColor="text1"/>
          <w:sz w:val="16"/>
        </w:rPr>
      </w:pPr>
      <w:r>
        <w:rPr>
          <w:color w:val="000000" w:themeColor="text1"/>
          <w:sz w:val="16"/>
        </w:rPr>
        <w:t xml:space="preserve">“At </w:t>
      </w:r>
      <w:proofErr w:type="spellStart"/>
      <w:r>
        <w:rPr>
          <w:color w:val="000000" w:themeColor="text1"/>
          <w:sz w:val="16"/>
        </w:rPr>
        <w:t>Endstate</w:t>
      </w:r>
      <w:proofErr w:type="spellEnd"/>
      <w:r>
        <w:rPr>
          <w:color w:val="000000" w:themeColor="text1"/>
          <w:sz w:val="16"/>
        </w:rPr>
        <w:t xml:space="preserve"> of Operation…” (With regards to the purpose achieved, DO &amp; SO’s location after mission posture, future ops, etc…)</w:t>
      </w:r>
    </w:p>
    <w:p w:rsidR="000F0B26" w:rsidRDefault="00F5714B" w:rsidP="0018002D">
      <w:pPr>
        <w:spacing w:after="0" w:line="240" w:lineRule="auto"/>
        <w:contextualSpacing/>
        <w:rPr>
          <w:color w:val="000000" w:themeColor="text1"/>
          <w:sz w:val="16"/>
        </w:rPr>
      </w:pPr>
      <w:r w:rsidRPr="00F5714B">
        <w:rPr>
          <w:i/>
          <w:color w:val="000000" w:themeColor="text1"/>
          <w:sz w:val="16"/>
        </w:rPr>
        <w:t>Scheme of Maneuver</w:t>
      </w:r>
      <w:r w:rsidR="0018002D">
        <w:rPr>
          <w:color w:val="000000" w:themeColor="text1"/>
          <w:sz w:val="16"/>
        </w:rPr>
        <w:t xml:space="preserve"> – </w:t>
      </w:r>
      <w:r w:rsidR="000F0B26">
        <w:rPr>
          <w:color w:val="000000" w:themeColor="text1"/>
          <w:sz w:val="16"/>
        </w:rPr>
        <w:t>By phase determine:</w:t>
      </w:r>
    </w:p>
    <w:p w:rsidR="000F0B26" w:rsidRPr="0018002D" w:rsidRDefault="000F0B26" w:rsidP="0018002D">
      <w:pPr>
        <w:pStyle w:val="ListParagraph"/>
        <w:numPr>
          <w:ilvl w:val="0"/>
          <w:numId w:val="4"/>
        </w:numPr>
        <w:spacing w:after="0" w:line="240" w:lineRule="auto"/>
        <w:ind w:left="270" w:hanging="180"/>
        <w:rPr>
          <w:color w:val="000000" w:themeColor="text1"/>
          <w:sz w:val="16"/>
        </w:rPr>
      </w:pPr>
      <w:r w:rsidRPr="0018002D">
        <w:rPr>
          <w:color w:val="000000" w:themeColor="text1"/>
          <w:sz w:val="16"/>
        </w:rPr>
        <w:t>Begins with…</w:t>
      </w:r>
    </w:p>
    <w:p w:rsidR="000F0B26" w:rsidRPr="0018002D" w:rsidRDefault="000F0B26" w:rsidP="0018002D">
      <w:pPr>
        <w:pStyle w:val="ListParagraph"/>
        <w:numPr>
          <w:ilvl w:val="0"/>
          <w:numId w:val="4"/>
        </w:numPr>
        <w:spacing w:after="0" w:line="240" w:lineRule="auto"/>
        <w:ind w:left="270" w:hanging="180"/>
        <w:rPr>
          <w:color w:val="000000" w:themeColor="text1"/>
          <w:sz w:val="16"/>
        </w:rPr>
      </w:pPr>
      <w:r w:rsidRPr="0018002D">
        <w:rPr>
          <w:color w:val="000000" w:themeColor="text1"/>
          <w:sz w:val="16"/>
        </w:rPr>
        <w:t>Enemy activity</w:t>
      </w:r>
      <w:r w:rsidR="0018002D" w:rsidRPr="0018002D">
        <w:rPr>
          <w:color w:val="000000" w:themeColor="text1"/>
          <w:sz w:val="16"/>
        </w:rPr>
        <w:t>…</w:t>
      </w:r>
    </w:p>
    <w:p w:rsidR="000F0B26" w:rsidRPr="0018002D" w:rsidRDefault="000F0B26" w:rsidP="0018002D">
      <w:pPr>
        <w:pStyle w:val="ListParagraph"/>
        <w:numPr>
          <w:ilvl w:val="0"/>
          <w:numId w:val="4"/>
        </w:numPr>
        <w:spacing w:after="0" w:line="240" w:lineRule="auto"/>
        <w:ind w:left="270" w:hanging="180"/>
        <w:rPr>
          <w:color w:val="000000" w:themeColor="text1"/>
          <w:sz w:val="16"/>
        </w:rPr>
      </w:pPr>
      <w:r w:rsidRPr="0018002D">
        <w:rPr>
          <w:color w:val="000000" w:themeColor="text1"/>
          <w:sz w:val="16"/>
        </w:rPr>
        <w:t>W.C.S</w:t>
      </w:r>
      <w:r w:rsidR="0018002D" w:rsidRPr="0018002D">
        <w:rPr>
          <w:color w:val="000000" w:themeColor="text1"/>
          <w:sz w:val="16"/>
        </w:rPr>
        <w:t>…</w:t>
      </w:r>
    </w:p>
    <w:p w:rsidR="000F0B26" w:rsidRPr="0018002D" w:rsidRDefault="000F0B26" w:rsidP="0018002D">
      <w:pPr>
        <w:pStyle w:val="ListParagraph"/>
        <w:numPr>
          <w:ilvl w:val="0"/>
          <w:numId w:val="4"/>
        </w:numPr>
        <w:spacing w:after="0" w:line="240" w:lineRule="auto"/>
        <w:ind w:left="270" w:hanging="180"/>
        <w:rPr>
          <w:color w:val="000000" w:themeColor="text1"/>
          <w:sz w:val="16"/>
        </w:rPr>
      </w:pPr>
      <w:r w:rsidRPr="0018002D">
        <w:rPr>
          <w:color w:val="000000" w:themeColor="text1"/>
          <w:sz w:val="16"/>
        </w:rPr>
        <w:t>Fire Control</w:t>
      </w:r>
      <w:r w:rsidR="0018002D" w:rsidRPr="0018002D">
        <w:rPr>
          <w:color w:val="000000" w:themeColor="text1"/>
          <w:sz w:val="16"/>
        </w:rPr>
        <w:t>…</w:t>
      </w:r>
    </w:p>
    <w:p w:rsidR="000F0B26" w:rsidRPr="0018002D" w:rsidRDefault="000F0B26" w:rsidP="0018002D">
      <w:pPr>
        <w:pStyle w:val="ListParagraph"/>
        <w:numPr>
          <w:ilvl w:val="0"/>
          <w:numId w:val="4"/>
        </w:numPr>
        <w:spacing w:after="0" w:line="240" w:lineRule="auto"/>
        <w:ind w:left="270" w:hanging="180"/>
        <w:rPr>
          <w:color w:val="000000" w:themeColor="text1"/>
          <w:sz w:val="16"/>
        </w:rPr>
      </w:pPr>
      <w:r w:rsidRPr="0018002D">
        <w:rPr>
          <w:color w:val="000000" w:themeColor="text1"/>
          <w:sz w:val="16"/>
        </w:rPr>
        <w:t>Formation/OOM</w:t>
      </w:r>
      <w:r w:rsidR="0018002D" w:rsidRPr="0018002D">
        <w:rPr>
          <w:color w:val="000000" w:themeColor="text1"/>
          <w:sz w:val="16"/>
        </w:rPr>
        <w:t>…</w:t>
      </w:r>
    </w:p>
    <w:p w:rsidR="000F0B26" w:rsidRPr="0018002D" w:rsidRDefault="000F0B26" w:rsidP="0018002D">
      <w:pPr>
        <w:pStyle w:val="ListParagraph"/>
        <w:numPr>
          <w:ilvl w:val="0"/>
          <w:numId w:val="4"/>
        </w:numPr>
        <w:spacing w:after="0" w:line="240" w:lineRule="auto"/>
        <w:ind w:left="270" w:hanging="180"/>
        <w:rPr>
          <w:color w:val="000000" w:themeColor="text1"/>
          <w:sz w:val="16"/>
        </w:rPr>
      </w:pPr>
      <w:proofErr w:type="spellStart"/>
      <w:r w:rsidRPr="0018002D">
        <w:rPr>
          <w:color w:val="000000" w:themeColor="text1"/>
          <w:sz w:val="16"/>
        </w:rPr>
        <w:t>Casevac</w:t>
      </w:r>
      <w:proofErr w:type="spellEnd"/>
      <w:r w:rsidRPr="0018002D">
        <w:rPr>
          <w:color w:val="000000" w:themeColor="text1"/>
          <w:sz w:val="16"/>
        </w:rPr>
        <w:t>/Recovery</w:t>
      </w:r>
      <w:r w:rsidR="0018002D" w:rsidRPr="0018002D">
        <w:rPr>
          <w:color w:val="000000" w:themeColor="text1"/>
          <w:sz w:val="16"/>
        </w:rPr>
        <w:t>…</w:t>
      </w:r>
    </w:p>
    <w:p w:rsidR="000F0B26" w:rsidRPr="0018002D" w:rsidRDefault="000F0B26" w:rsidP="0018002D">
      <w:pPr>
        <w:pStyle w:val="ListParagraph"/>
        <w:numPr>
          <w:ilvl w:val="0"/>
          <w:numId w:val="4"/>
        </w:numPr>
        <w:spacing w:after="0" w:line="240" w:lineRule="auto"/>
        <w:ind w:left="270" w:hanging="180"/>
        <w:rPr>
          <w:color w:val="000000" w:themeColor="text1"/>
          <w:sz w:val="16"/>
        </w:rPr>
      </w:pPr>
      <w:r w:rsidRPr="0018002D">
        <w:rPr>
          <w:color w:val="000000" w:themeColor="text1"/>
          <w:sz w:val="16"/>
        </w:rPr>
        <w:t>Location of Key Leaders</w:t>
      </w:r>
      <w:r w:rsidR="0018002D" w:rsidRPr="0018002D">
        <w:rPr>
          <w:color w:val="000000" w:themeColor="text1"/>
          <w:sz w:val="16"/>
        </w:rPr>
        <w:t>…</w:t>
      </w:r>
    </w:p>
    <w:p w:rsidR="000F0B26" w:rsidRDefault="000F0B26" w:rsidP="0018002D">
      <w:pPr>
        <w:pStyle w:val="ListParagraph"/>
        <w:numPr>
          <w:ilvl w:val="0"/>
          <w:numId w:val="4"/>
        </w:numPr>
        <w:spacing w:after="0" w:line="240" w:lineRule="auto"/>
        <w:ind w:left="270" w:hanging="180"/>
        <w:rPr>
          <w:color w:val="000000" w:themeColor="text1"/>
          <w:sz w:val="16"/>
        </w:rPr>
      </w:pPr>
      <w:r w:rsidRPr="0018002D">
        <w:rPr>
          <w:color w:val="000000" w:themeColor="text1"/>
          <w:sz w:val="16"/>
        </w:rPr>
        <w:t>Ends With</w:t>
      </w:r>
      <w:r w:rsidR="0018002D" w:rsidRPr="0018002D">
        <w:rPr>
          <w:color w:val="000000" w:themeColor="text1"/>
          <w:sz w:val="16"/>
        </w:rPr>
        <w:t>…</w:t>
      </w:r>
    </w:p>
    <w:p w:rsidR="00D9501E" w:rsidRPr="0018002D" w:rsidRDefault="00D9501E" w:rsidP="00D9501E">
      <w:pPr>
        <w:pStyle w:val="ListParagraph"/>
        <w:spacing w:after="0" w:line="240" w:lineRule="auto"/>
        <w:ind w:left="270"/>
        <w:rPr>
          <w:color w:val="000000" w:themeColor="text1"/>
          <w:sz w:val="16"/>
        </w:rPr>
      </w:pPr>
    </w:p>
    <w:p w:rsidR="00CB3D07" w:rsidRDefault="0018002D" w:rsidP="00CB3D07">
      <w:pPr>
        <w:pStyle w:val="ListParagraph"/>
        <w:numPr>
          <w:ilvl w:val="0"/>
          <w:numId w:val="4"/>
        </w:numPr>
        <w:spacing w:after="0" w:line="240" w:lineRule="auto"/>
        <w:ind w:left="270" w:hanging="180"/>
        <w:rPr>
          <w:color w:val="000000" w:themeColor="text1"/>
          <w:sz w:val="16"/>
        </w:rPr>
      </w:pPr>
      <w:r w:rsidRPr="00CB3D07">
        <w:rPr>
          <w:color w:val="000000" w:themeColor="text1"/>
          <w:sz w:val="16"/>
        </w:rPr>
        <w:t>Build Base Ops Overlay on large map</w:t>
      </w:r>
      <w:r w:rsidR="00CB3D07">
        <w:rPr>
          <w:color w:val="000000" w:themeColor="text1"/>
          <w:sz w:val="16"/>
        </w:rPr>
        <w:t>.  Includes:</w:t>
      </w:r>
    </w:p>
    <w:p w:rsidR="00CB3D07" w:rsidRDefault="00CB3D07" w:rsidP="00CB3D07">
      <w:pPr>
        <w:pStyle w:val="ListParagraph"/>
        <w:numPr>
          <w:ilvl w:val="0"/>
          <w:numId w:val="32"/>
        </w:numPr>
        <w:spacing w:after="0" w:line="240" w:lineRule="auto"/>
        <w:ind w:left="450" w:hanging="180"/>
        <w:rPr>
          <w:color w:val="000000" w:themeColor="text1"/>
          <w:sz w:val="16"/>
        </w:rPr>
      </w:pPr>
      <w:r>
        <w:rPr>
          <w:color w:val="000000" w:themeColor="text1"/>
          <w:sz w:val="16"/>
        </w:rPr>
        <w:t>D</w:t>
      </w:r>
      <w:r w:rsidRPr="00CB3D07">
        <w:rPr>
          <w:color w:val="000000" w:themeColor="text1"/>
          <w:sz w:val="16"/>
        </w:rPr>
        <w:t xml:space="preserve">irectives/permanent graphics in black </w:t>
      </w:r>
    </w:p>
    <w:p w:rsidR="0018002D" w:rsidRPr="00CB3D07" w:rsidRDefault="00CB3D07" w:rsidP="000329CD">
      <w:pPr>
        <w:pStyle w:val="ListParagraph"/>
        <w:numPr>
          <w:ilvl w:val="0"/>
          <w:numId w:val="33"/>
        </w:numPr>
        <w:spacing w:after="0" w:line="240" w:lineRule="auto"/>
        <w:ind w:left="630" w:hanging="180"/>
        <w:rPr>
          <w:color w:val="000000" w:themeColor="text1"/>
          <w:sz w:val="16"/>
        </w:rPr>
      </w:pPr>
      <w:r w:rsidRPr="00CB3D07">
        <w:rPr>
          <w:color w:val="000000" w:themeColor="text1"/>
          <w:sz w:val="16"/>
        </w:rPr>
        <w:t>Phase Lines, Checkpoints, TRP’s, SBF positions, etc</w:t>
      </w:r>
      <w:r w:rsidR="00A54956">
        <w:rPr>
          <w:color w:val="000000" w:themeColor="text1"/>
          <w:sz w:val="16"/>
        </w:rPr>
        <w:t>…</w:t>
      </w:r>
      <w:r w:rsidRPr="00CB3D07">
        <w:rPr>
          <w:color w:val="000000" w:themeColor="text1"/>
          <w:sz w:val="16"/>
        </w:rPr>
        <w:t>)</w:t>
      </w:r>
    </w:p>
    <w:p w:rsidR="00CB3D07" w:rsidRDefault="00175057" w:rsidP="00CB3D07">
      <w:pPr>
        <w:pStyle w:val="ListParagraph"/>
        <w:numPr>
          <w:ilvl w:val="0"/>
          <w:numId w:val="4"/>
        </w:numPr>
        <w:spacing w:after="0" w:line="240" w:lineRule="auto"/>
        <w:ind w:left="270" w:hanging="180"/>
        <w:rPr>
          <w:color w:val="000000" w:themeColor="text1"/>
          <w:sz w:val="16"/>
        </w:rPr>
      </w:pPr>
      <w:r>
        <w:rPr>
          <w:color w:val="000000" w:themeColor="text1"/>
          <w:sz w:val="16"/>
        </w:rPr>
        <w:t>Build by phase</w:t>
      </w:r>
      <w:r w:rsidR="00CB3D07" w:rsidRPr="00CB3D07">
        <w:rPr>
          <w:color w:val="000000" w:themeColor="text1"/>
          <w:sz w:val="16"/>
        </w:rPr>
        <w:t xml:space="preserve"> blue team/red team overlays with unit symbols</w:t>
      </w:r>
      <w:r w:rsidR="00D9501E">
        <w:rPr>
          <w:color w:val="000000" w:themeColor="text1"/>
          <w:sz w:val="16"/>
        </w:rPr>
        <w:t xml:space="preserve"> to show “FF Action, EN Reaction, FF Counteraction”</w:t>
      </w:r>
    </w:p>
    <w:p w:rsidR="00D9501E" w:rsidRDefault="00D9501E" w:rsidP="00D9501E">
      <w:pPr>
        <w:pStyle w:val="ListParagraph"/>
        <w:spacing w:after="0" w:line="240" w:lineRule="auto"/>
        <w:ind w:left="270"/>
        <w:rPr>
          <w:color w:val="000000" w:themeColor="text1"/>
          <w:sz w:val="16"/>
        </w:rPr>
      </w:pPr>
    </w:p>
    <w:p w:rsidR="00D9501E" w:rsidRDefault="00D9501E" w:rsidP="00CB3D07">
      <w:pPr>
        <w:pStyle w:val="ListParagraph"/>
        <w:numPr>
          <w:ilvl w:val="0"/>
          <w:numId w:val="4"/>
        </w:numPr>
        <w:spacing w:after="0" w:line="240" w:lineRule="auto"/>
        <w:ind w:left="270" w:hanging="180"/>
        <w:rPr>
          <w:color w:val="000000" w:themeColor="text1"/>
          <w:sz w:val="16"/>
        </w:rPr>
      </w:pPr>
      <w:r>
        <w:rPr>
          <w:color w:val="000000" w:themeColor="text1"/>
          <w:sz w:val="16"/>
        </w:rPr>
        <w:t>Consider HPTL to give subordinates focus and direction</w:t>
      </w:r>
    </w:p>
    <w:p w:rsidR="00D9501E" w:rsidRDefault="00175057" w:rsidP="00CB3D07">
      <w:pPr>
        <w:pStyle w:val="ListParagraph"/>
        <w:numPr>
          <w:ilvl w:val="0"/>
          <w:numId w:val="4"/>
        </w:numPr>
        <w:spacing w:after="0" w:line="240" w:lineRule="auto"/>
        <w:ind w:left="270" w:hanging="180"/>
        <w:rPr>
          <w:color w:val="000000" w:themeColor="text1"/>
          <w:sz w:val="16"/>
        </w:rPr>
      </w:pPr>
      <w:r>
        <w:rPr>
          <w:color w:val="000000" w:themeColor="text1"/>
          <w:sz w:val="16"/>
        </w:rPr>
        <w:t>DO NOT “Magic Move”…Use explicit detail</w:t>
      </w:r>
    </w:p>
    <w:p w:rsidR="00175057" w:rsidRDefault="00175057" w:rsidP="00175057">
      <w:pPr>
        <w:spacing w:after="0" w:line="240" w:lineRule="auto"/>
        <w:rPr>
          <w:color w:val="000000" w:themeColor="text1"/>
          <w:sz w:val="16"/>
        </w:rPr>
      </w:pPr>
    </w:p>
    <w:p w:rsidR="00175057" w:rsidRDefault="00175057" w:rsidP="00175057">
      <w:pPr>
        <w:spacing w:after="0" w:line="240" w:lineRule="auto"/>
        <w:rPr>
          <w:color w:val="000000" w:themeColor="text1"/>
          <w:sz w:val="16"/>
        </w:rPr>
      </w:pPr>
      <w:proofErr w:type="spellStart"/>
      <w:r>
        <w:rPr>
          <w:i/>
          <w:color w:val="000000" w:themeColor="text1"/>
          <w:sz w:val="16"/>
        </w:rPr>
        <w:t>Echelonment</w:t>
      </w:r>
      <w:proofErr w:type="spellEnd"/>
      <w:r>
        <w:rPr>
          <w:i/>
          <w:color w:val="000000" w:themeColor="text1"/>
          <w:sz w:val="16"/>
        </w:rPr>
        <w:t xml:space="preserve"> of Fires</w:t>
      </w:r>
      <w:r>
        <w:rPr>
          <w:color w:val="000000" w:themeColor="text1"/>
          <w:sz w:val="16"/>
        </w:rPr>
        <w:t xml:space="preserve"> – 4 Critical Considerations:</w:t>
      </w:r>
    </w:p>
    <w:p w:rsidR="00175057" w:rsidRPr="00175057" w:rsidRDefault="00175057" w:rsidP="0026272D">
      <w:pPr>
        <w:pStyle w:val="ListParagraph"/>
        <w:numPr>
          <w:ilvl w:val="0"/>
          <w:numId w:val="39"/>
        </w:numPr>
        <w:spacing w:after="0" w:line="240" w:lineRule="auto"/>
        <w:ind w:left="270" w:hanging="180"/>
        <w:rPr>
          <w:color w:val="000000" w:themeColor="text1"/>
          <w:sz w:val="16"/>
        </w:rPr>
      </w:pPr>
      <w:r w:rsidRPr="00175057">
        <w:rPr>
          <w:color w:val="000000" w:themeColor="text1"/>
          <w:sz w:val="16"/>
        </w:rPr>
        <w:t xml:space="preserve">Allocation of Assets </w:t>
      </w:r>
    </w:p>
    <w:p w:rsidR="00175057" w:rsidRPr="00175057" w:rsidRDefault="00175057" w:rsidP="00111C34">
      <w:pPr>
        <w:pStyle w:val="ListParagraph"/>
        <w:numPr>
          <w:ilvl w:val="0"/>
          <w:numId w:val="43"/>
        </w:numPr>
        <w:spacing w:after="0" w:line="240" w:lineRule="auto"/>
        <w:ind w:left="450" w:hanging="180"/>
        <w:rPr>
          <w:color w:val="000000" w:themeColor="text1"/>
          <w:sz w:val="16"/>
        </w:rPr>
      </w:pPr>
      <w:r w:rsidRPr="00175057">
        <w:rPr>
          <w:color w:val="000000" w:themeColor="text1"/>
          <w:sz w:val="16"/>
        </w:rPr>
        <w:t>What do I have and how much ammo/time for each?</w:t>
      </w:r>
    </w:p>
    <w:p w:rsidR="00175057" w:rsidRPr="00175057" w:rsidRDefault="00175057" w:rsidP="0026272D">
      <w:pPr>
        <w:pStyle w:val="ListParagraph"/>
        <w:numPr>
          <w:ilvl w:val="0"/>
          <w:numId w:val="39"/>
        </w:numPr>
        <w:spacing w:after="0" w:line="240" w:lineRule="auto"/>
        <w:ind w:left="270" w:hanging="180"/>
        <w:rPr>
          <w:color w:val="000000" w:themeColor="text1"/>
          <w:sz w:val="16"/>
        </w:rPr>
      </w:pPr>
      <w:r w:rsidRPr="00175057">
        <w:rPr>
          <w:color w:val="000000" w:themeColor="text1"/>
          <w:sz w:val="16"/>
        </w:rPr>
        <w:t>Distance of travel</w:t>
      </w:r>
    </w:p>
    <w:p w:rsidR="00175057" w:rsidRPr="00175057" w:rsidRDefault="00175057" w:rsidP="00111C34">
      <w:pPr>
        <w:pStyle w:val="ListParagraph"/>
        <w:numPr>
          <w:ilvl w:val="0"/>
          <w:numId w:val="44"/>
        </w:numPr>
        <w:spacing w:after="0" w:line="240" w:lineRule="auto"/>
        <w:ind w:left="450" w:hanging="180"/>
        <w:rPr>
          <w:color w:val="000000" w:themeColor="text1"/>
          <w:sz w:val="16"/>
        </w:rPr>
      </w:pPr>
      <w:r w:rsidRPr="00175057">
        <w:rPr>
          <w:color w:val="000000" w:themeColor="text1"/>
          <w:sz w:val="16"/>
        </w:rPr>
        <w:t>ORP to OBJ</w:t>
      </w:r>
    </w:p>
    <w:p w:rsidR="00175057" w:rsidRPr="00175057" w:rsidRDefault="00175057" w:rsidP="0026272D">
      <w:pPr>
        <w:pStyle w:val="ListParagraph"/>
        <w:numPr>
          <w:ilvl w:val="0"/>
          <w:numId w:val="39"/>
        </w:numPr>
        <w:spacing w:after="0" w:line="240" w:lineRule="auto"/>
        <w:ind w:left="270" w:hanging="180"/>
        <w:rPr>
          <w:color w:val="000000" w:themeColor="text1"/>
          <w:sz w:val="16"/>
        </w:rPr>
      </w:pPr>
      <w:r w:rsidRPr="00175057">
        <w:rPr>
          <w:color w:val="000000" w:themeColor="text1"/>
          <w:sz w:val="16"/>
        </w:rPr>
        <w:t>Echelon by Weapon System</w:t>
      </w:r>
    </w:p>
    <w:p w:rsidR="00175057" w:rsidRPr="00175057" w:rsidRDefault="00175057" w:rsidP="00175057">
      <w:pPr>
        <w:pStyle w:val="ListParagraph"/>
        <w:numPr>
          <w:ilvl w:val="0"/>
          <w:numId w:val="36"/>
        </w:numPr>
        <w:spacing w:after="0" w:line="240" w:lineRule="auto"/>
        <w:ind w:left="450" w:hanging="180"/>
        <w:rPr>
          <w:color w:val="000000" w:themeColor="text1"/>
          <w:sz w:val="16"/>
        </w:rPr>
      </w:pPr>
      <w:r w:rsidRPr="00175057">
        <w:rPr>
          <w:color w:val="000000" w:themeColor="text1"/>
          <w:sz w:val="16"/>
        </w:rPr>
        <w:t>For IDF determine</w:t>
      </w:r>
    </w:p>
    <w:p w:rsidR="00175057" w:rsidRPr="00175057" w:rsidRDefault="00175057" w:rsidP="00175057">
      <w:pPr>
        <w:pStyle w:val="ListParagraph"/>
        <w:numPr>
          <w:ilvl w:val="0"/>
          <w:numId w:val="38"/>
        </w:numPr>
        <w:spacing w:after="0" w:line="240" w:lineRule="auto"/>
        <w:ind w:left="630" w:hanging="180"/>
        <w:rPr>
          <w:color w:val="000000" w:themeColor="text1"/>
          <w:sz w:val="16"/>
        </w:rPr>
      </w:pPr>
      <w:r w:rsidRPr="00175057">
        <w:rPr>
          <w:color w:val="000000" w:themeColor="text1"/>
          <w:sz w:val="16"/>
        </w:rPr>
        <w:t>TTLODAC</w:t>
      </w:r>
    </w:p>
    <w:p w:rsidR="00175057" w:rsidRPr="00175057" w:rsidRDefault="00175057" w:rsidP="00175057">
      <w:pPr>
        <w:pStyle w:val="ListParagraph"/>
        <w:numPr>
          <w:ilvl w:val="0"/>
          <w:numId w:val="38"/>
        </w:numPr>
        <w:spacing w:after="0" w:line="240" w:lineRule="auto"/>
        <w:ind w:left="630" w:hanging="180"/>
        <w:rPr>
          <w:color w:val="000000" w:themeColor="text1"/>
          <w:sz w:val="16"/>
        </w:rPr>
      </w:pPr>
      <w:proofErr w:type="spellStart"/>
      <w:r w:rsidRPr="00175057">
        <w:rPr>
          <w:color w:val="000000" w:themeColor="text1"/>
          <w:sz w:val="16"/>
        </w:rPr>
        <w:t>Fuze</w:t>
      </w:r>
      <w:proofErr w:type="spellEnd"/>
    </w:p>
    <w:p w:rsidR="00175057" w:rsidRPr="00175057" w:rsidRDefault="00175057" w:rsidP="00175057">
      <w:pPr>
        <w:pStyle w:val="ListParagraph"/>
        <w:numPr>
          <w:ilvl w:val="0"/>
          <w:numId w:val="38"/>
        </w:numPr>
        <w:spacing w:after="0" w:line="240" w:lineRule="auto"/>
        <w:ind w:left="630" w:hanging="180"/>
        <w:rPr>
          <w:color w:val="000000" w:themeColor="text1"/>
          <w:sz w:val="16"/>
        </w:rPr>
      </w:pPr>
      <w:r w:rsidRPr="00175057">
        <w:rPr>
          <w:color w:val="000000" w:themeColor="text1"/>
          <w:sz w:val="16"/>
        </w:rPr>
        <w:t>Time allocation</w:t>
      </w:r>
    </w:p>
    <w:p w:rsidR="00175057" w:rsidRDefault="00175057" w:rsidP="00175057">
      <w:pPr>
        <w:pStyle w:val="ListParagraph"/>
        <w:numPr>
          <w:ilvl w:val="0"/>
          <w:numId w:val="38"/>
        </w:numPr>
        <w:spacing w:after="0" w:line="240" w:lineRule="auto"/>
        <w:ind w:left="630" w:hanging="180"/>
        <w:rPr>
          <w:color w:val="000000" w:themeColor="text1"/>
          <w:sz w:val="16"/>
        </w:rPr>
      </w:pPr>
      <w:r w:rsidRPr="00175057">
        <w:rPr>
          <w:color w:val="000000" w:themeColor="text1"/>
          <w:sz w:val="16"/>
        </w:rPr>
        <w:t>Time-distance analysis</w:t>
      </w:r>
    </w:p>
    <w:p w:rsidR="00175057" w:rsidRDefault="00175057" w:rsidP="00175057">
      <w:pPr>
        <w:pStyle w:val="ListParagraph"/>
        <w:numPr>
          <w:ilvl w:val="0"/>
          <w:numId w:val="36"/>
        </w:numPr>
        <w:spacing w:after="0" w:line="240" w:lineRule="auto"/>
        <w:ind w:left="450" w:hanging="180"/>
        <w:rPr>
          <w:color w:val="000000" w:themeColor="text1"/>
          <w:sz w:val="16"/>
        </w:rPr>
      </w:pPr>
      <w:r>
        <w:rPr>
          <w:color w:val="000000" w:themeColor="text1"/>
          <w:sz w:val="16"/>
        </w:rPr>
        <w:t>For Direct Fire</w:t>
      </w:r>
    </w:p>
    <w:p w:rsidR="00175057" w:rsidRDefault="00175057" w:rsidP="00175057">
      <w:pPr>
        <w:pStyle w:val="ListParagraph"/>
        <w:numPr>
          <w:ilvl w:val="0"/>
          <w:numId w:val="37"/>
        </w:numPr>
        <w:spacing w:after="0" w:line="240" w:lineRule="auto"/>
        <w:ind w:left="630" w:hanging="180"/>
        <w:rPr>
          <w:color w:val="000000" w:themeColor="text1"/>
          <w:sz w:val="16"/>
        </w:rPr>
      </w:pPr>
      <w:r>
        <w:rPr>
          <w:color w:val="000000" w:themeColor="text1"/>
          <w:sz w:val="16"/>
        </w:rPr>
        <w:t>ROE &amp; Ammo Allocation</w:t>
      </w:r>
    </w:p>
    <w:p w:rsidR="00175057" w:rsidRDefault="00175057" w:rsidP="00175057">
      <w:pPr>
        <w:pStyle w:val="ListParagraph"/>
        <w:numPr>
          <w:ilvl w:val="0"/>
          <w:numId w:val="37"/>
        </w:numPr>
        <w:spacing w:after="0" w:line="240" w:lineRule="auto"/>
        <w:ind w:left="630" w:hanging="180"/>
        <w:rPr>
          <w:color w:val="000000" w:themeColor="text1"/>
          <w:sz w:val="16"/>
        </w:rPr>
      </w:pPr>
      <w:r>
        <w:rPr>
          <w:color w:val="000000" w:themeColor="text1"/>
          <w:sz w:val="16"/>
        </w:rPr>
        <w:t xml:space="preserve">Talk Guns </w:t>
      </w:r>
    </w:p>
    <w:p w:rsidR="00175057" w:rsidRDefault="00175057" w:rsidP="00175057">
      <w:pPr>
        <w:pStyle w:val="ListParagraph"/>
        <w:numPr>
          <w:ilvl w:val="0"/>
          <w:numId w:val="37"/>
        </w:numPr>
        <w:spacing w:after="0" w:line="240" w:lineRule="auto"/>
        <w:ind w:left="630" w:hanging="180"/>
        <w:rPr>
          <w:color w:val="000000" w:themeColor="text1"/>
          <w:sz w:val="16"/>
        </w:rPr>
      </w:pPr>
      <w:r>
        <w:rPr>
          <w:color w:val="000000" w:themeColor="text1"/>
          <w:sz w:val="16"/>
        </w:rPr>
        <w:t>Rates of Fire</w:t>
      </w:r>
    </w:p>
    <w:p w:rsidR="00175057" w:rsidRDefault="00175057" w:rsidP="00175057">
      <w:pPr>
        <w:pStyle w:val="ListParagraph"/>
        <w:numPr>
          <w:ilvl w:val="0"/>
          <w:numId w:val="37"/>
        </w:numPr>
        <w:spacing w:after="0" w:line="240" w:lineRule="auto"/>
        <w:ind w:left="630" w:hanging="180"/>
        <w:rPr>
          <w:color w:val="000000" w:themeColor="text1"/>
          <w:sz w:val="16"/>
        </w:rPr>
      </w:pPr>
      <w:r>
        <w:rPr>
          <w:color w:val="000000" w:themeColor="text1"/>
          <w:sz w:val="16"/>
        </w:rPr>
        <w:t>Time-distance analysis</w:t>
      </w:r>
    </w:p>
    <w:p w:rsidR="0026272D" w:rsidRPr="0026272D" w:rsidRDefault="0026272D" w:rsidP="000F14D0">
      <w:pPr>
        <w:pStyle w:val="ListParagraph"/>
        <w:numPr>
          <w:ilvl w:val="0"/>
          <w:numId w:val="40"/>
        </w:numPr>
        <w:spacing w:after="0" w:line="240" w:lineRule="auto"/>
        <w:ind w:left="270" w:hanging="180"/>
        <w:rPr>
          <w:color w:val="000000" w:themeColor="text1"/>
          <w:sz w:val="16"/>
        </w:rPr>
      </w:pPr>
      <w:r w:rsidRPr="0026272D">
        <w:rPr>
          <w:color w:val="000000" w:themeColor="text1"/>
          <w:sz w:val="16"/>
        </w:rPr>
        <w:t>Use chart:</w:t>
      </w:r>
    </w:p>
    <w:p w:rsidR="0026272D" w:rsidRPr="000F14D0" w:rsidRDefault="0026272D" w:rsidP="000F14D0">
      <w:pPr>
        <w:pStyle w:val="ListParagraph"/>
        <w:numPr>
          <w:ilvl w:val="0"/>
          <w:numId w:val="41"/>
        </w:numPr>
        <w:spacing w:after="0" w:line="240" w:lineRule="auto"/>
        <w:ind w:left="450" w:hanging="180"/>
        <w:rPr>
          <w:color w:val="000000" w:themeColor="text1"/>
          <w:sz w:val="16"/>
        </w:rPr>
      </w:pPr>
      <w:r w:rsidRPr="000F14D0">
        <w:rPr>
          <w:color w:val="000000" w:themeColor="text1"/>
          <w:sz w:val="16"/>
        </w:rPr>
        <w:t>X-axis – Phase Lines and time/distance</w:t>
      </w:r>
    </w:p>
    <w:p w:rsidR="0026272D" w:rsidRDefault="0026272D" w:rsidP="000F14D0">
      <w:pPr>
        <w:pStyle w:val="ListParagraph"/>
        <w:numPr>
          <w:ilvl w:val="0"/>
          <w:numId w:val="41"/>
        </w:numPr>
        <w:spacing w:after="0" w:line="240" w:lineRule="auto"/>
        <w:ind w:left="450" w:hanging="180"/>
        <w:rPr>
          <w:color w:val="000000" w:themeColor="text1"/>
          <w:sz w:val="16"/>
        </w:rPr>
      </w:pPr>
      <w:r w:rsidRPr="000F14D0">
        <w:rPr>
          <w:color w:val="000000" w:themeColor="text1"/>
          <w:sz w:val="16"/>
        </w:rPr>
        <w:t>Y-axis – Weapons (Ammo or time in parenthesis)</w:t>
      </w:r>
    </w:p>
    <w:p w:rsidR="00FE550D" w:rsidRPr="00315A7F" w:rsidRDefault="00FE550D" w:rsidP="00315A7F">
      <w:pPr>
        <w:pStyle w:val="ListParagraph"/>
        <w:numPr>
          <w:ilvl w:val="0"/>
          <w:numId w:val="42"/>
        </w:numPr>
        <w:spacing w:after="0" w:line="240" w:lineRule="auto"/>
        <w:ind w:left="270" w:hanging="180"/>
        <w:rPr>
          <w:color w:val="000000" w:themeColor="text1"/>
          <w:sz w:val="16"/>
        </w:rPr>
      </w:pPr>
      <w:r w:rsidRPr="00315A7F">
        <w:rPr>
          <w:color w:val="000000" w:themeColor="text1"/>
          <w:sz w:val="16"/>
        </w:rPr>
        <w:t xml:space="preserve">Note: </w:t>
      </w:r>
      <w:r w:rsidR="00315A7F" w:rsidRPr="00315A7F">
        <w:rPr>
          <w:color w:val="000000" w:themeColor="text1"/>
          <w:sz w:val="16"/>
        </w:rPr>
        <w:t>When talking guns, rate of fire is based on the rounds on target, and not each individual gun.</w:t>
      </w:r>
    </w:p>
    <w:p w:rsidR="00315A7F" w:rsidRPr="00315A7F" w:rsidRDefault="00315A7F" w:rsidP="00315A7F">
      <w:pPr>
        <w:pStyle w:val="ListParagraph"/>
        <w:numPr>
          <w:ilvl w:val="0"/>
          <w:numId w:val="42"/>
        </w:numPr>
        <w:spacing w:after="0" w:line="240" w:lineRule="auto"/>
        <w:ind w:left="270" w:hanging="180"/>
        <w:rPr>
          <w:color w:val="000000" w:themeColor="text1"/>
          <w:sz w:val="16"/>
        </w:rPr>
      </w:pPr>
      <w:r w:rsidRPr="00315A7F">
        <w:rPr>
          <w:color w:val="000000" w:themeColor="text1"/>
          <w:sz w:val="16"/>
        </w:rPr>
        <w:t xml:space="preserve">Note: If planning for EN C/ATK, ammo allocation for ASLT is 2/3 UBL.  </w:t>
      </w:r>
    </w:p>
    <w:p w:rsidR="00413702" w:rsidRPr="00F5714B" w:rsidRDefault="00413702" w:rsidP="0018002D">
      <w:pPr>
        <w:spacing w:after="0" w:line="240" w:lineRule="auto"/>
        <w:contextualSpacing/>
        <w:rPr>
          <w:color w:val="000000" w:themeColor="text1"/>
          <w:sz w:val="16"/>
        </w:rPr>
      </w:pPr>
    </w:p>
    <w:p w:rsidR="005435AD" w:rsidRPr="0061483E" w:rsidRDefault="005435AD" w:rsidP="001166D6">
      <w:pPr>
        <w:spacing w:after="0" w:line="240" w:lineRule="auto"/>
        <w:contextualSpacing/>
        <w:rPr>
          <w:b/>
          <w:color w:val="FF0000"/>
          <w:sz w:val="16"/>
        </w:rPr>
      </w:pPr>
      <w:r w:rsidRPr="0061483E">
        <w:rPr>
          <w:b/>
          <w:color w:val="FF0000"/>
          <w:sz w:val="16"/>
        </w:rPr>
        <w:t>C. COA Analysis</w:t>
      </w:r>
    </w:p>
    <w:p w:rsidR="005435AD" w:rsidRPr="0061483E" w:rsidRDefault="005435AD" w:rsidP="003421FD">
      <w:pPr>
        <w:spacing w:line="240" w:lineRule="auto"/>
        <w:contextualSpacing/>
        <w:rPr>
          <w:b/>
          <w:color w:val="FF0000"/>
          <w:sz w:val="16"/>
        </w:rPr>
      </w:pPr>
      <w:r w:rsidRPr="0061483E">
        <w:rPr>
          <w:b/>
          <w:color w:val="FF0000"/>
          <w:sz w:val="16"/>
        </w:rPr>
        <w:t>D. COA Comparison</w:t>
      </w:r>
    </w:p>
    <w:p w:rsidR="005435AD" w:rsidRPr="0061483E" w:rsidRDefault="005435AD" w:rsidP="003421FD">
      <w:pPr>
        <w:spacing w:line="240" w:lineRule="auto"/>
        <w:contextualSpacing/>
        <w:rPr>
          <w:b/>
          <w:color w:val="FF0000"/>
          <w:sz w:val="16"/>
        </w:rPr>
      </w:pPr>
      <w:r w:rsidRPr="0061483E">
        <w:rPr>
          <w:b/>
          <w:color w:val="FF0000"/>
          <w:sz w:val="16"/>
        </w:rPr>
        <w:t>E. COA Selection</w:t>
      </w:r>
    </w:p>
    <w:p w:rsidR="00107FE0" w:rsidRPr="00FC68D9" w:rsidRDefault="00107FE0" w:rsidP="00107FE0">
      <w:pPr>
        <w:spacing w:line="240" w:lineRule="auto"/>
        <w:contextualSpacing/>
        <w:rPr>
          <w:b/>
          <w:color w:val="FF0000"/>
          <w:sz w:val="20"/>
        </w:rPr>
      </w:pPr>
    </w:p>
    <w:p w:rsidR="007B3C21" w:rsidRPr="00365AAE" w:rsidRDefault="007B3C21" w:rsidP="00365AAE">
      <w:pPr>
        <w:spacing w:after="0" w:line="240" w:lineRule="auto"/>
        <w:rPr>
          <w:sz w:val="16"/>
        </w:rPr>
      </w:pPr>
    </w:p>
    <w:p w:rsidR="00F06AC3" w:rsidRPr="00D641A1" w:rsidRDefault="00F06AC3" w:rsidP="003421FD">
      <w:pPr>
        <w:spacing w:line="240" w:lineRule="auto"/>
        <w:contextualSpacing/>
        <w:rPr>
          <w:sz w:val="16"/>
        </w:rPr>
      </w:pPr>
    </w:p>
    <w:sectPr w:rsidR="00F06AC3" w:rsidRPr="00D641A1" w:rsidSect="00C52BE8">
      <w:headerReference w:type="default" r:id="rId7"/>
      <w:pgSz w:w="15840" w:h="12240" w:orient="landscape"/>
      <w:pgMar w:top="1440" w:right="1440" w:bottom="1260" w:left="1440" w:header="720" w:footer="720" w:gutter="0"/>
      <w:cols w:num="3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4354" w:rsidRDefault="000F4354" w:rsidP="00EF71DC">
      <w:pPr>
        <w:spacing w:after="0" w:line="240" w:lineRule="auto"/>
      </w:pPr>
      <w:r>
        <w:separator/>
      </w:r>
    </w:p>
  </w:endnote>
  <w:endnote w:type="continuationSeparator" w:id="0">
    <w:p w:rsidR="000F4354" w:rsidRDefault="000F4354" w:rsidP="00EF7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4354" w:rsidRDefault="000F4354" w:rsidP="00EF71DC">
      <w:pPr>
        <w:spacing w:after="0" w:line="240" w:lineRule="auto"/>
      </w:pPr>
      <w:r>
        <w:separator/>
      </w:r>
    </w:p>
  </w:footnote>
  <w:footnote w:type="continuationSeparator" w:id="0">
    <w:p w:rsidR="000F4354" w:rsidRDefault="000F4354" w:rsidP="00EF71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0B95" w:rsidRPr="003421FD" w:rsidRDefault="006007A9" w:rsidP="00EC0B95">
    <w:pPr>
      <w:spacing w:line="240" w:lineRule="auto"/>
      <w:contextualSpacing/>
      <w:jc w:val="center"/>
      <w:rPr>
        <w:b/>
      </w:rPr>
    </w:pPr>
    <w:r>
      <w:rPr>
        <w:b/>
      </w:rPr>
      <w:t xml:space="preserve">Company </w:t>
    </w:r>
    <w:r w:rsidR="00EF71DC" w:rsidRPr="003421FD">
      <w:rPr>
        <w:b/>
      </w:rPr>
      <w:t xml:space="preserve">OPORD </w:t>
    </w:r>
    <w:r>
      <w:rPr>
        <w:b/>
      </w:rPr>
      <w:t>Development</w:t>
    </w:r>
    <w:r w:rsidR="00EF71DC" w:rsidRPr="003421FD">
      <w:rPr>
        <w:b/>
      </w:rPr>
      <w:t xml:space="preserve"> Checklist</w:t>
    </w:r>
  </w:p>
  <w:p w:rsidR="00EF71DC" w:rsidRPr="00EF71DC" w:rsidRDefault="00EF71DC" w:rsidP="00EF71D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F6814"/>
    <w:multiLevelType w:val="hybridMultilevel"/>
    <w:tmpl w:val="853A914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084B30"/>
    <w:multiLevelType w:val="hybridMultilevel"/>
    <w:tmpl w:val="EB465F48"/>
    <w:lvl w:ilvl="0" w:tplc="04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" w15:restartNumberingAfterBreak="0">
    <w:nsid w:val="03C43073"/>
    <w:multiLevelType w:val="hybridMultilevel"/>
    <w:tmpl w:val="C8B2CCD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E32E54"/>
    <w:multiLevelType w:val="hybridMultilevel"/>
    <w:tmpl w:val="FB269DC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EF4BF2"/>
    <w:multiLevelType w:val="hybridMultilevel"/>
    <w:tmpl w:val="7A56B32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632EB7"/>
    <w:multiLevelType w:val="hybridMultilevel"/>
    <w:tmpl w:val="B42C6E84"/>
    <w:lvl w:ilvl="0" w:tplc="04090005">
      <w:start w:val="1"/>
      <w:numFmt w:val="bullet"/>
      <w:lvlText w:val="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6" w15:restartNumberingAfterBreak="0">
    <w:nsid w:val="10583653"/>
    <w:multiLevelType w:val="hybridMultilevel"/>
    <w:tmpl w:val="8646CB5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2C497E"/>
    <w:multiLevelType w:val="hybridMultilevel"/>
    <w:tmpl w:val="6802739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CC1C50"/>
    <w:multiLevelType w:val="hybridMultilevel"/>
    <w:tmpl w:val="B9A80F7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EF5988"/>
    <w:multiLevelType w:val="hybridMultilevel"/>
    <w:tmpl w:val="0A50107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497DDE"/>
    <w:multiLevelType w:val="hybridMultilevel"/>
    <w:tmpl w:val="014C13A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6C06A4"/>
    <w:multiLevelType w:val="hybridMultilevel"/>
    <w:tmpl w:val="D9ECD32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4B7316"/>
    <w:multiLevelType w:val="hybridMultilevel"/>
    <w:tmpl w:val="C6F0697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383E71"/>
    <w:multiLevelType w:val="hybridMultilevel"/>
    <w:tmpl w:val="45D46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B12447"/>
    <w:multiLevelType w:val="hybridMultilevel"/>
    <w:tmpl w:val="C7B4D99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906A5"/>
    <w:multiLevelType w:val="hybridMultilevel"/>
    <w:tmpl w:val="79B6C6F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D25505"/>
    <w:multiLevelType w:val="hybridMultilevel"/>
    <w:tmpl w:val="BCC43D76"/>
    <w:lvl w:ilvl="0" w:tplc="04090005">
      <w:start w:val="1"/>
      <w:numFmt w:val="bullet"/>
      <w:lvlText w:val="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7" w15:restartNumberingAfterBreak="0">
    <w:nsid w:val="35B22F53"/>
    <w:multiLevelType w:val="hybridMultilevel"/>
    <w:tmpl w:val="89CE1D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B92D95"/>
    <w:multiLevelType w:val="hybridMultilevel"/>
    <w:tmpl w:val="DBB8D61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2B02F3"/>
    <w:multiLevelType w:val="hybridMultilevel"/>
    <w:tmpl w:val="A0BA680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C801C7"/>
    <w:multiLevelType w:val="hybridMultilevel"/>
    <w:tmpl w:val="9AC28F2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EA0805"/>
    <w:multiLevelType w:val="hybridMultilevel"/>
    <w:tmpl w:val="D6D6592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7D04B4"/>
    <w:multiLevelType w:val="hybridMultilevel"/>
    <w:tmpl w:val="5172E5B8"/>
    <w:lvl w:ilvl="0" w:tplc="04090005">
      <w:start w:val="1"/>
      <w:numFmt w:val="bullet"/>
      <w:lvlText w:val="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3" w15:restartNumberingAfterBreak="0">
    <w:nsid w:val="3FDE6CEB"/>
    <w:multiLevelType w:val="hybridMultilevel"/>
    <w:tmpl w:val="6A0CC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C30287"/>
    <w:multiLevelType w:val="hybridMultilevel"/>
    <w:tmpl w:val="3EEC4D3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E27FDE"/>
    <w:multiLevelType w:val="hybridMultilevel"/>
    <w:tmpl w:val="F9B8A76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425DF1"/>
    <w:multiLevelType w:val="hybridMultilevel"/>
    <w:tmpl w:val="61569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F07447"/>
    <w:multiLevelType w:val="hybridMultilevel"/>
    <w:tmpl w:val="450C52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0D3BA8"/>
    <w:multiLevelType w:val="hybridMultilevel"/>
    <w:tmpl w:val="C18A717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877525"/>
    <w:multiLevelType w:val="hybridMultilevel"/>
    <w:tmpl w:val="CDD0536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22087F"/>
    <w:multiLevelType w:val="hybridMultilevel"/>
    <w:tmpl w:val="3D4CDE5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EE49E8"/>
    <w:multiLevelType w:val="hybridMultilevel"/>
    <w:tmpl w:val="232CD79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CA6296"/>
    <w:multiLevelType w:val="hybridMultilevel"/>
    <w:tmpl w:val="D9D2F48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5301B6"/>
    <w:multiLevelType w:val="hybridMultilevel"/>
    <w:tmpl w:val="863E616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78135B"/>
    <w:multiLevelType w:val="hybridMultilevel"/>
    <w:tmpl w:val="699CE5D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3F62DF"/>
    <w:multiLevelType w:val="hybridMultilevel"/>
    <w:tmpl w:val="66B81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26474B"/>
    <w:multiLevelType w:val="hybridMultilevel"/>
    <w:tmpl w:val="A44EC42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7B5987"/>
    <w:multiLevelType w:val="hybridMultilevel"/>
    <w:tmpl w:val="C9A69DE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E621D3"/>
    <w:multiLevelType w:val="hybridMultilevel"/>
    <w:tmpl w:val="CD22467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0538B3"/>
    <w:multiLevelType w:val="hybridMultilevel"/>
    <w:tmpl w:val="5148CD1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897357"/>
    <w:multiLevelType w:val="hybridMultilevel"/>
    <w:tmpl w:val="30966F4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A676AF"/>
    <w:multiLevelType w:val="hybridMultilevel"/>
    <w:tmpl w:val="D16A7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D310B3"/>
    <w:multiLevelType w:val="hybridMultilevel"/>
    <w:tmpl w:val="C6008C7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DB581F"/>
    <w:multiLevelType w:val="hybridMultilevel"/>
    <w:tmpl w:val="C6BC8C6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"/>
  </w:num>
  <w:num w:numId="3">
    <w:abstractNumId w:val="26"/>
  </w:num>
  <w:num w:numId="4">
    <w:abstractNumId w:val="35"/>
  </w:num>
  <w:num w:numId="5">
    <w:abstractNumId w:val="40"/>
  </w:num>
  <w:num w:numId="6">
    <w:abstractNumId w:val="36"/>
  </w:num>
  <w:num w:numId="7">
    <w:abstractNumId w:val="39"/>
  </w:num>
  <w:num w:numId="8">
    <w:abstractNumId w:val="28"/>
  </w:num>
  <w:num w:numId="9">
    <w:abstractNumId w:val="14"/>
  </w:num>
  <w:num w:numId="10">
    <w:abstractNumId w:val="10"/>
  </w:num>
  <w:num w:numId="11">
    <w:abstractNumId w:val="23"/>
  </w:num>
  <w:num w:numId="12">
    <w:abstractNumId w:val="31"/>
  </w:num>
  <w:num w:numId="13">
    <w:abstractNumId w:val="3"/>
  </w:num>
  <w:num w:numId="14">
    <w:abstractNumId w:val="1"/>
  </w:num>
  <w:num w:numId="15">
    <w:abstractNumId w:val="16"/>
  </w:num>
  <w:num w:numId="16">
    <w:abstractNumId w:val="34"/>
  </w:num>
  <w:num w:numId="17">
    <w:abstractNumId w:val="24"/>
  </w:num>
  <w:num w:numId="18">
    <w:abstractNumId w:val="21"/>
  </w:num>
  <w:num w:numId="19">
    <w:abstractNumId w:val="18"/>
  </w:num>
  <w:num w:numId="20">
    <w:abstractNumId w:val="5"/>
  </w:num>
  <w:num w:numId="21">
    <w:abstractNumId w:val="22"/>
  </w:num>
  <w:num w:numId="22">
    <w:abstractNumId w:val="9"/>
  </w:num>
  <w:num w:numId="23">
    <w:abstractNumId w:val="19"/>
  </w:num>
  <w:num w:numId="24">
    <w:abstractNumId w:val="11"/>
  </w:num>
  <w:num w:numId="25">
    <w:abstractNumId w:val="8"/>
  </w:num>
  <w:num w:numId="26">
    <w:abstractNumId w:val="37"/>
  </w:num>
  <w:num w:numId="27">
    <w:abstractNumId w:val="12"/>
  </w:num>
  <w:num w:numId="28">
    <w:abstractNumId w:val="43"/>
  </w:num>
  <w:num w:numId="29">
    <w:abstractNumId w:val="38"/>
  </w:num>
  <w:num w:numId="30">
    <w:abstractNumId w:val="42"/>
  </w:num>
  <w:num w:numId="31">
    <w:abstractNumId w:val="32"/>
  </w:num>
  <w:num w:numId="32">
    <w:abstractNumId w:val="6"/>
  </w:num>
  <w:num w:numId="33">
    <w:abstractNumId w:val="15"/>
  </w:num>
  <w:num w:numId="34">
    <w:abstractNumId w:val="29"/>
  </w:num>
  <w:num w:numId="35">
    <w:abstractNumId w:val="7"/>
  </w:num>
  <w:num w:numId="36">
    <w:abstractNumId w:val="30"/>
  </w:num>
  <w:num w:numId="37">
    <w:abstractNumId w:val="0"/>
  </w:num>
  <w:num w:numId="38">
    <w:abstractNumId w:val="4"/>
  </w:num>
  <w:num w:numId="39">
    <w:abstractNumId w:val="13"/>
  </w:num>
  <w:num w:numId="40">
    <w:abstractNumId w:val="27"/>
  </w:num>
  <w:num w:numId="41">
    <w:abstractNumId w:val="25"/>
  </w:num>
  <w:num w:numId="42">
    <w:abstractNumId w:val="41"/>
  </w:num>
  <w:num w:numId="43">
    <w:abstractNumId w:val="20"/>
  </w:num>
  <w:num w:numId="44">
    <w:abstractNumId w:val="33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06AC3"/>
    <w:rsid w:val="0000005C"/>
    <w:rsid w:val="000077C7"/>
    <w:rsid w:val="00020948"/>
    <w:rsid w:val="00024A5E"/>
    <w:rsid w:val="000329CD"/>
    <w:rsid w:val="00040938"/>
    <w:rsid w:val="00047B83"/>
    <w:rsid w:val="000708B3"/>
    <w:rsid w:val="00087130"/>
    <w:rsid w:val="00093927"/>
    <w:rsid w:val="000C111D"/>
    <w:rsid w:val="000D3D5D"/>
    <w:rsid w:val="000E2951"/>
    <w:rsid w:val="000F0B26"/>
    <w:rsid w:val="000F14D0"/>
    <w:rsid w:val="000F4354"/>
    <w:rsid w:val="0010285C"/>
    <w:rsid w:val="0010449A"/>
    <w:rsid w:val="00107FE0"/>
    <w:rsid w:val="00111C34"/>
    <w:rsid w:val="00112A09"/>
    <w:rsid w:val="001166D6"/>
    <w:rsid w:val="001448F0"/>
    <w:rsid w:val="00170810"/>
    <w:rsid w:val="00175057"/>
    <w:rsid w:val="0018002D"/>
    <w:rsid w:val="00181779"/>
    <w:rsid w:val="001B171A"/>
    <w:rsid w:val="001B5602"/>
    <w:rsid w:val="001C0FA9"/>
    <w:rsid w:val="001C7C3B"/>
    <w:rsid w:val="001D1A4B"/>
    <w:rsid w:val="00202600"/>
    <w:rsid w:val="00203197"/>
    <w:rsid w:val="002041ED"/>
    <w:rsid w:val="00224D4D"/>
    <w:rsid w:val="0022670B"/>
    <w:rsid w:val="0023678E"/>
    <w:rsid w:val="00250653"/>
    <w:rsid w:val="0026272D"/>
    <w:rsid w:val="00273B48"/>
    <w:rsid w:val="00277225"/>
    <w:rsid w:val="002A2051"/>
    <w:rsid w:val="002C2349"/>
    <w:rsid w:val="002C56FD"/>
    <w:rsid w:val="002C614F"/>
    <w:rsid w:val="002C6A77"/>
    <w:rsid w:val="002D6C86"/>
    <w:rsid w:val="0030248B"/>
    <w:rsid w:val="00315A7F"/>
    <w:rsid w:val="00320635"/>
    <w:rsid w:val="00325BDA"/>
    <w:rsid w:val="00336703"/>
    <w:rsid w:val="003416D8"/>
    <w:rsid w:val="003421FD"/>
    <w:rsid w:val="0034316D"/>
    <w:rsid w:val="003433CD"/>
    <w:rsid w:val="00345D46"/>
    <w:rsid w:val="00353BDA"/>
    <w:rsid w:val="00353D6E"/>
    <w:rsid w:val="00365AAE"/>
    <w:rsid w:val="003852EC"/>
    <w:rsid w:val="00394B4A"/>
    <w:rsid w:val="003A3AE2"/>
    <w:rsid w:val="003C2EBE"/>
    <w:rsid w:val="003C2FA4"/>
    <w:rsid w:val="003E01A4"/>
    <w:rsid w:val="003F6B6C"/>
    <w:rsid w:val="00410146"/>
    <w:rsid w:val="00411EFB"/>
    <w:rsid w:val="00413702"/>
    <w:rsid w:val="00446B1F"/>
    <w:rsid w:val="0045441E"/>
    <w:rsid w:val="00456071"/>
    <w:rsid w:val="00456D99"/>
    <w:rsid w:val="0046754A"/>
    <w:rsid w:val="004B0339"/>
    <w:rsid w:val="004B3652"/>
    <w:rsid w:val="004B3C0B"/>
    <w:rsid w:val="004C353C"/>
    <w:rsid w:val="004E47DA"/>
    <w:rsid w:val="004F087B"/>
    <w:rsid w:val="0052783C"/>
    <w:rsid w:val="00540D60"/>
    <w:rsid w:val="005435AD"/>
    <w:rsid w:val="00545553"/>
    <w:rsid w:val="00562B63"/>
    <w:rsid w:val="005774AF"/>
    <w:rsid w:val="00582E24"/>
    <w:rsid w:val="00596795"/>
    <w:rsid w:val="005969A2"/>
    <w:rsid w:val="005A4C53"/>
    <w:rsid w:val="005B0404"/>
    <w:rsid w:val="005C6AC8"/>
    <w:rsid w:val="005E2876"/>
    <w:rsid w:val="006007A9"/>
    <w:rsid w:val="00603CC0"/>
    <w:rsid w:val="0061483E"/>
    <w:rsid w:val="00622931"/>
    <w:rsid w:val="00622D3D"/>
    <w:rsid w:val="00672701"/>
    <w:rsid w:val="00680AC1"/>
    <w:rsid w:val="00691168"/>
    <w:rsid w:val="006B0B61"/>
    <w:rsid w:val="006B2C6A"/>
    <w:rsid w:val="006B6913"/>
    <w:rsid w:val="006F54EE"/>
    <w:rsid w:val="00710B2D"/>
    <w:rsid w:val="00715C58"/>
    <w:rsid w:val="00753751"/>
    <w:rsid w:val="00792633"/>
    <w:rsid w:val="00793C53"/>
    <w:rsid w:val="007B12CA"/>
    <w:rsid w:val="007B3C21"/>
    <w:rsid w:val="007B3FD7"/>
    <w:rsid w:val="007C106F"/>
    <w:rsid w:val="007E3F61"/>
    <w:rsid w:val="007F4A18"/>
    <w:rsid w:val="00802C29"/>
    <w:rsid w:val="00815B75"/>
    <w:rsid w:val="0085254C"/>
    <w:rsid w:val="008628F2"/>
    <w:rsid w:val="00885A36"/>
    <w:rsid w:val="0088760C"/>
    <w:rsid w:val="008A605F"/>
    <w:rsid w:val="008E4E65"/>
    <w:rsid w:val="008F6B9E"/>
    <w:rsid w:val="00901161"/>
    <w:rsid w:val="00902031"/>
    <w:rsid w:val="009046FF"/>
    <w:rsid w:val="009507BE"/>
    <w:rsid w:val="00971E5E"/>
    <w:rsid w:val="00982959"/>
    <w:rsid w:val="00991A71"/>
    <w:rsid w:val="00992EA3"/>
    <w:rsid w:val="009A0081"/>
    <w:rsid w:val="009E2A7C"/>
    <w:rsid w:val="009E6950"/>
    <w:rsid w:val="00A07CA9"/>
    <w:rsid w:val="00A14C60"/>
    <w:rsid w:val="00A1584C"/>
    <w:rsid w:val="00A513CC"/>
    <w:rsid w:val="00A54956"/>
    <w:rsid w:val="00A56366"/>
    <w:rsid w:val="00A60503"/>
    <w:rsid w:val="00A6071D"/>
    <w:rsid w:val="00A6550E"/>
    <w:rsid w:val="00A809C4"/>
    <w:rsid w:val="00AA7855"/>
    <w:rsid w:val="00AC0D4C"/>
    <w:rsid w:val="00AD7B36"/>
    <w:rsid w:val="00AE3561"/>
    <w:rsid w:val="00AE7029"/>
    <w:rsid w:val="00AF135A"/>
    <w:rsid w:val="00B11BAD"/>
    <w:rsid w:val="00B17051"/>
    <w:rsid w:val="00B35F7A"/>
    <w:rsid w:val="00B56BBB"/>
    <w:rsid w:val="00B62011"/>
    <w:rsid w:val="00B623B0"/>
    <w:rsid w:val="00B77695"/>
    <w:rsid w:val="00B850C0"/>
    <w:rsid w:val="00B92ED0"/>
    <w:rsid w:val="00B94A26"/>
    <w:rsid w:val="00BB534F"/>
    <w:rsid w:val="00BD1496"/>
    <w:rsid w:val="00C007D2"/>
    <w:rsid w:val="00C01B40"/>
    <w:rsid w:val="00C01DE5"/>
    <w:rsid w:val="00C1669F"/>
    <w:rsid w:val="00C40CA4"/>
    <w:rsid w:val="00C52BE8"/>
    <w:rsid w:val="00C53505"/>
    <w:rsid w:val="00C70316"/>
    <w:rsid w:val="00C801F9"/>
    <w:rsid w:val="00C80890"/>
    <w:rsid w:val="00CB3D07"/>
    <w:rsid w:val="00CB55B4"/>
    <w:rsid w:val="00CE17C3"/>
    <w:rsid w:val="00CF5089"/>
    <w:rsid w:val="00D03DF3"/>
    <w:rsid w:val="00D3014A"/>
    <w:rsid w:val="00D641A1"/>
    <w:rsid w:val="00D848FA"/>
    <w:rsid w:val="00D9501E"/>
    <w:rsid w:val="00DD7CF2"/>
    <w:rsid w:val="00E03CC8"/>
    <w:rsid w:val="00E04B29"/>
    <w:rsid w:val="00E35301"/>
    <w:rsid w:val="00E42E7E"/>
    <w:rsid w:val="00E62B55"/>
    <w:rsid w:val="00E8427A"/>
    <w:rsid w:val="00E93EE7"/>
    <w:rsid w:val="00EA395B"/>
    <w:rsid w:val="00EA3B9C"/>
    <w:rsid w:val="00EC0B95"/>
    <w:rsid w:val="00EC7528"/>
    <w:rsid w:val="00EF1E67"/>
    <w:rsid w:val="00EF57C1"/>
    <w:rsid w:val="00EF71DC"/>
    <w:rsid w:val="00F02DC5"/>
    <w:rsid w:val="00F03874"/>
    <w:rsid w:val="00F03FF1"/>
    <w:rsid w:val="00F066BF"/>
    <w:rsid w:val="00F06AC3"/>
    <w:rsid w:val="00F07F5F"/>
    <w:rsid w:val="00F275FE"/>
    <w:rsid w:val="00F5714B"/>
    <w:rsid w:val="00FA1799"/>
    <w:rsid w:val="00FC094B"/>
    <w:rsid w:val="00FC68D9"/>
    <w:rsid w:val="00FE550D"/>
    <w:rsid w:val="00FF1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33E0654-EF92-45B6-9EDD-6DCACC9BA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2C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21F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EF71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F71DC"/>
  </w:style>
  <w:style w:type="paragraph" w:styleId="Footer">
    <w:name w:val="footer"/>
    <w:basedOn w:val="Normal"/>
    <w:link w:val="FooterChar"/>
    <w:uiPriority w:val="99"/>
    <w:semiHidden/>
    <w:unhideWhenUsed/>
    <w:rsid w:val="00EF71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F71DC"/>
  </w:style>
  <w:style w:type="paragraph" w:styleId="BalloonText">
    <w:name w:val="Balloon Text"/>
    <w:basedOn w:val="Normal"/>
    <w:link w:val="BalloonTextChar"/>
    <w:uiPriority w:val="99"/>
    <w:semiHidden/>
    <w:unhideWhenUsed/>
    <w:rsid w:val="00C52B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2B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1025</Words>
  <Characters>5844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6856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BENN.MCCC.2035</dc:creator>
  <cp:lastModifiedBy>Meyer, Thomas E CPT</cp:lastModifiedBy>
  <cp:revision>118</cp:revision>
  <cp:lastPrinted>2016-09-12T15:21:00Z</cp:lastPrinted>
  <dcterms:created xsi:type="dcterms:W3CDTF">2013-05-09T16:35:00Z</dcterms:created>
  <dcterms:modified xsi:type="dcterms:W3CDTF">2016-09-12T15:22:00Z</dcterms:modified>
</cp:coreProperties>
</file>